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624" w:rsidRPr="00FA3038" w:rsidRDefault="00FA3038" w:rsidP="00FA30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16"/>
          <w:lang w:val="ru-RU" w:eastAsia="ru-RU"/>
        </w:rPr>
      </w:pPr>
      <w:bookmarkStart w:id="0" w:name="block-8141127"/>
      <w:r>
        <w:rPr>
          <w:rFonts w:ascii="Times New Roman" w:eastAsia="Times New Roman" w:hAnsi="Times New Roman"/>
          <w:b/>
          <w:color w:val="000000"/>
          <w:sz w:val="28"/>
          <w:szCs w:val="16"/>
          <w:lang w:val="ru-RU" w:eastAsia="ru-RU"/>
        </w:rPr>
        <w:t>г</w:t>
      </w:r>
      <w:bookmarkStart w:id="1" w:name="_GoBack"/>
      <w:bookmarkEnd w:id="1"/>
      <w:r w:rsidRPr="00FA3038">
        <w:rPr>
          <w:rFonts w:ascii="Times New Roman" w:eastAsia="Times New Roman" w:hAnsi="Times New Roman"/>
          <w:b/>
          <w:color w:val="000000"/>
          <w:sz w:val="28"/>
          <w:szCs w:val="16"/>
          <w:lang w:val="ru-RU" w:eastAsia="ru-RU"/>
        </w:rPr>
        <w:t xml:space="preserve">. </w:t>
      </w:r>
      <w:proofErr w:type="spellStart"/>
      <w:r w:rsidRPr="00FA3038">
        <w:rPr>
          <w:rFonts w:ascii="Times New Roman" w:eastAsia="Times New Roman" w:hAnsi="Times New Roman"/>
          <w:b/>
          <w:color w:val="000000"/>
          <w:sz w:val="28"/>
          <w:szCs w:val="16"/>
          <w:lang w:val="ru-RU" w:eastAsia="ru-RU"/>
        </w:rPr>
        <w:t>Ростов</w:t>
      </w:r>
      <w:proofErr w:type="spellEnd"/>
      <w:r w:rsidRPr="00FA3038">
        <w:rPr>
          <w:rFonts w:ascii="Times New Roman" w:eastAsia="Times New Roman" w:hAnsi="Times New Roman"/>
          <w:b/>
          <w:color w:val="000000"/>
          <w:sz w:val="28"/>
          <w:szCs w:val="16"/>
          <w:lang w:val="ru-RU" w:eastAsia="ru-RU"/>
        </w:rPr>
        <w:t>-на-Дону</w:t>
      </w:r>
    </w:p>
    <w:p w:rsidR="00FC0624" w:rsidRDefault="00504B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:rsidR="00FC0624" w:rsidRDefault="00504B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Ростова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-на-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Дону  «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Лицей многопрофильный 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:rsidR="00FC0624" w:rsidRDefault="00504B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Пескова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Юрия Александровича»</w:t>
      </w:r>
    </w:p>
    <w:p w:rsidR="00FC0624" w:rsidRDefault="00FC06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C0624" w:rsidRDefault="00FC062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C0624" w:rsidRDefault="00FC062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C0624" w:rsidRPr="00FA3038" w:rsidRDefault="00504B3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УТВЕРЖДАЮ</w:t>
      </w:r>
    </w:p>
    <w:p w:rsidR="00FC0624" w:rsidRPr="00FA3038" w:rsidRDefault="00FC062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C0624" w:rsidRPr="00FA3038" w:rsidRDefault="00504B3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Директор лицея</w:t>
      </w:r>
    </w:p>
    <w:p w:rsidR="00FC0624" w:rsidRPr="00FA3038" w:rsidRDefault="00504B3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_______________В.В. Яровой</w:t>
      </w:r>
    </w:p>
    <w:p w:rsidR="00FC0624" w:rsidRPr="00FA3038" w:rsidRDefault="00504B3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Приказ от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29.08.2025г.№575</w:t>
      </w:r>
    </w:p>
    <w:p w:rsidR="00FC0624" w:rsidRDefault="00FC06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C0624" w:rsidRDefault="00FC06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C0624" w:rsidRDefault="00FC06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C0624" w:rsidRDefault="00FC06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C0624" w:rsidRDefault="00FC06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FC0624" w:rsidRDefault="00FC0624">
      <w:pPr>
        <w:keepNext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:rsidR="00FC0624" w:rsidRDefault="00504B3D">
      <w:pPr>
        <w:keepNext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proofErr w:type="gramStart"/>
      <w:r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  <w:proofErr w:type="gramEnd"/>
    </w:p>
    <w:p w:rsidR="00FC0624" w:rsidRDefault="00FC06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C0624" w:rsidRDefault="00504B3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                        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РУССКОМУ ЯЗЫКУ</w:t>
      </w:r>
    </w:p>
    <w:p w:rsidR="00FC0624" w:rsidRDefault="00FC062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:rsidR="00FC0624" w:rsidRDefault="00FC062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:rsidR="00FC0624" w:rsidRDefault="00504B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начальное общее, 4 класс      </w:t>
      </w:r>
    </w:p>
    <w:p w:rsidR="00FC0624" w:rsidRDefault="00FC062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C0624" w:rsidRDefault="00504B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170            </w:t>
      </w:r>
    </w:p>
    <w:p w:rsidR="00FC0624" w:rsidRDefault="00FC062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C0624" w:rsidRDefault="00504B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Ерусалимская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Ирина Юрьевна,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Батдыева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Алина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Шурумбиевна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Лазарева Людмила Владимировна, Лодыгина Валентина Алексеевна, Ляшенко Елена Владимировна</w:t>
      </w:r>
    </w:p>
    <w:p w:rsidR="00FC0624" w:rsidRDefault="00FC06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FC0624" w:rsidRDefault="00504B3D">
      <w:pPr>
        <w:widowControl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:rsidR="00FC0624" w:rsidRDefault="00504B3D">
      <w:pPr>
        <w:widowControl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«Русский язык», ФГОС-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2021</w:t>
      </w:r>
    </w:p>
    <w:p w:rsidR="00FC0624" w:rsidRDefault="00FC062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FC0624" w:rsidRDefault="00FC0624">
      <w:pPr>
        <w:spacing w:after="0"/>
        <w:ind w:left="120"/>
        <w:jc w:val="center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FC0624">
      <w:pPr>
        <w:spacing w:after="0"/>
        <w:rPr>
          <w:lang w:val="ru-RU"/>
        </w:rPr>
      </w:pPr>
    </w:p>
    <w:p w:rsidR="00FC0624" w:rsidRDefault="00504B3D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lock-814112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C0624" w:rsidRDefault="00FC0624">
      <w:pPr>
        <w:spacing w:after="0" w:line="264" w:lineRule="auto"/>
        <w:ind w:left="120"/>
        <w:jc w:val="both"/>
        <w:rPr>
          <w:lang w:val="ru-RU"/>
        </w:rPr>
      </w:pPr>
    </w:p>
    <w:p w:rsidR="00FC0624" w:rsidRDefault="00504B3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щего образования, Федеральной образовательной программы начального общего образования, Федеральной рабочей программы по учебному предмету «Русский язык», УМК «Школа России»   для  1- 4  классов для общеобразовательных учреждений, под редакцией  В.П.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Канаки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ной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, В.Г. Горецкого и др., а также ориентирована на целевые приоритеты, сформулированные в федеральной рабочей программе воспитания. </w:t>
      </w:r>
    </w:p>
    <w:p w:rsidR="00FC0624" w:rsidRDefault="00504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Рабочая программа разработана в соответствии:</w:t>
      </w:r>
    </w:p>
    <w:p w:rsidR="00FC0624" w:rsidRDefault="00504B3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Федеральным законом от 29 декабря 2012 г. № 273-ФЗ «Об образовании в Россий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ской Федерации, ст. 2, п. 2,</w:t>
      </w:r>
    </w:p>
    <w:p w:rsidR="00FC0624" w:rsidRDefault="00504B3D">
      <w:pPr>
        <w:numPr>
          <w:ilvl w:val="0"/>
          <w:numId w:val="24"/>
        </w:numPr>
        <w:spacing w:after="0" w:line="240" w:lineRule="auto"/>
        <w:ind w:left="1418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</w:pPr>
      <w:bookmarkStart w:id="3" w:name="_Hlk207113800"/>
      <w:bookmarkStart w:id="4" w:name="_Hlk207187312"/>
      <w:r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  <w:t xml:space="preserve">Приказ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</w:t>
      </w:r>
      <w:r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  <w:t>общего образования и среднего общего образования"</w:t>
      </w:r>
      <w:bookmarkEnd w:id="3"/>
      <w:bookmarkEnd w:id="4"/>
    </w:p>
    <w:p w:rsidR="00FC0624" w:rsidRDefault="00504B3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 от 26.11.2010 № 1241, от 22.09.2011 № 2357, от 18.12.2012 №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1060,от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29.12.2014 № 1643, от 18.05.2015 № 507,от 31.12.2015 № 1576, приказа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России от 11.12.2020 № 712);  </w:t>
      </w:r>
    </w:p>
    <w:p w:rsidR="00FC0624" w:rsidRDefault="00504B3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Стратегией</w:t>
      </w:r>
      <w:r>
        <w:rPr>
          <w:rFonts w:ascii="Calibri" w:eastAsia="Times New Roman" w:hAnsi="Calibri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FC0624" w:rsidRDefault="00504B3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Программой воспитания МБОУ «Лицей №69», </w:t>
      </w:r>
    </w:p>
    <w:p w:rsidR="00FC0624" w:rsidRDefault="00504B3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Основной образовательной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программы  НОО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МБОУ  «Лицей №69»,</w:t>
      </w:r>
    </w:p>
    <w:p w:rsidR="00FC0624" w:rsidRDefault="00FC0624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РАКТЕРИСТИКА УЧЕБНОГО ПРЕДМЕТА «РУССКИЙ ЯЗЫК»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опыт выполнения предметных и универсальных учебных действий на материале рус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ского языка станут фундаментом обучения на уровне основного общего образования, а также будут востребованы в жизни. 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Русский язык обладает значительным потенциалом в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Первичное знакомство с системой русского языка, богатством его выразительных возможностей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Изучение русского языка обладает огромным потенциалом присвоения тради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ционных социокультурных и духовно-нравственных ценностей, принятых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/>
        </w:rPr>
        <w:t>в обществе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русского языка. </w:t>
      </w:r>
    </w:p>
    <w:p w:rsidR="00FC0624" w:rsidRDefault="00FC062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«РУССКИЙ ЯЗЫК»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ценностей народа; понимание роли языка как основного средства общения; осознание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C0624" w:rsidRDefault="00504B3D">
      <w:pPr>
        <w:spacing w:after="0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2) овладение основными видами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FC0624" w:rsidRDefault="00504B3D">
      <w:pPr>
        <w:spacing w:after="0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3) овладение первоначальными научными представлениями о системе русского языка: фонетика, графика, лекси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ка,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ских, пунктуационных) и речевого этикета;</w:t>
      </w:r>
    </w:p>
    <w:p w:rsidR="00FC0624" w:rsidRDefault="00504B3D">
      <w:pPr>
        <w:spacing w:after="0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C0624" w:rsidRDefault="00504B3D">
      <w:pPr>
        <w:spacing w:after="0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5) развитие функциональной гр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амотности, готовности к успешному взаимодействию с изменяющимся миром и дальнейшему успешному образованию.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ил.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ессе устного и письменного общения.</w:t>
      </w:r>
    </w:p>
    <w:p w:rsidR="00FC0624" w:rsidRDefault="00504B3D">
      <w:pPr>
        <w:spacing w:after="0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left="120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«РУССКИЙ ЯЗЫК» В УЧЕБНОМ ПЛАНЕ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 Предмет «Русский язык» изучается на у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ровне начального общего образования в качестве обязательного предмета в 1-4 классах.</w:t>
      </w:r>
    </w:p>
    <w:p w:rsidR="00FC0624" w:rsidRDefault="00504B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«Л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ицей   №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69»  отводится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: 5 часов в неделю, в год – 170 часов.</w:t>
      </w:r>
    </w:p>
    <w:p w:rsidR="00FC0624" w:rsidRDefault="00504B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   В соответствии с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расписанием  учебных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занятий в МБОУ «Лицей №69» и календарным учебным графиком МБОУ  «Лицей №69» в 2025-2026  учебном году  запланировано  проведение 166 ч.  Програ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мма будет выполнена за счет сокращение тем, данных на повторение.</w:t>
      </w:r>
    </w:p>
    <w:p w:rsidR="00FC0624" w:rsidRDefault="00FC062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tbl>
      <w:tblPr>
        <w:tblW w:w="976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96"/>
        <w:gridCol w:w="6069"/>
      </w:tblGrid>
      <w:tr w:rsidR="00FC0624">
        <w:trPr>
          <w:trHeight w:val="360"/>
        </w:trPr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0624" w:rsidRDefault="00504B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Класс</w:t>
            </w:r>
            <w:proofErr w:type="spellEnd"/>
          </w:p>
        </w:tc>
        <w:tc>
          <w:tcPr>
            <w:tcW w:w="60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C0624" w:rsidRDefault="00504B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год</w:t>
            </w:r>
            <w:proofErr w:type="spellEnd"/>
            <w:proofErr w:type="gramEnd"/>
          </w:p>
        </w:tc>
      </w:tr>
      <w:tr w:rsidR="00FC0624">
        <w:trPr>
          <w:trHeight w:val="180"/>
        </w:trPr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0624" w:rsidRDefault="00504B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 «А»</w:t>
            </w:r>
          </w:p>
        </w:tc>
        <w:tc>
          <w:tcPr>
            <w:tcW w:w="60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C0624" w:rsidRDefault="00FC06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0624">
        <w:trPr>
          <w:trHeight w:val="180"/>
        </w:trPr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0624" w:rsidRDefault="00504B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 «Б»</w:t>
            </w:r>
          </w:p>
        </w:tc>
        <w:tc>
          <w:tcPr>
            <w:tcW w:w="60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C0624" w:rsidRDefault="00FC06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0624">
        <w:trPr>
          <w:trHeight w:val="180"/>
        </w:trPr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0624" w:rsidRDefault="00504B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 «В»</w:t>
            </w:r>
          </w:p>
        </w:tc>
        <w:tc>
          <w:tcPr>
            <w:tcW w:w="60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C0624" w:rsidRDefault="00FC06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0624">
        <w:trPr>
          <w:trHeight w:val="180"/>
        </w:trPr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0624" w:rsidRDefault="00504B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 «Г»</w:t>
            </w:r>
          </w:p>
        </w:tc>
        <w:tc>
          <w:tcPr>
            <w:tcW w:w="60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C0624" w:rsidRDefault="00FC06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0624">
        <w:trPr>
          <w:trHeight w:val="180"/>
        </w:trPr>
        <w:tc>
          <w:tcPr>
            <w:tcW w:w="3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C0624" w:rsidRDefault="00504B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4 «Д»</w:t>
            </w:r>
          </w:p>
        </w:tc>
        <w:tc>
          <w:tcPr>
            <w:tcW w:w="60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C0624" w:rsidRDefault="00FC062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C0624" w:rsidRDefault="00FC062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5" w:name="block-8141130"/>
      <w:bookmarkEnd w:id="2"/>
    </w:p>
    <w:p w:rsidR="00FC0624" w:rsidRDefault="00FC062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jc w:val="center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СОДЕРЖАНИЕ УЧЕБНОГО ПРЕДМЕТА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Сведения о русском языке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проект.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Фонетика и графика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Характеристика, сравнение, классификация звуков вне слова и в слове по заданным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параметрам. Звуко­буквенный разбор слова (по отработанному алгоритму).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Орфоэпия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языка (на ограниченном перечне слов, отрабатываемом в учебнике).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Использование орфоэпических словарей русского языка при определении правильного произношения слов.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Лексика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Наблюдение за использованием в речи фразеологизмов (простые случаи).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)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Состав изменяемых слов, выделение в 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ловах с однозначно выделяемыми морфемами окончания, корня, приставки, суффикса (повторение изученного).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Основа слова.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Состав неизменяемых слов (ознакомление).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Значение наиболее употребляемых суффиксов изученных частей речи (ознакомление).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Морфология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Части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речи самостоятельные и служебные.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;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ья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ье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-ин,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льных во множественном числе.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Глагол. Изменение глаголов по лицам и числам в настоящем и будущем времени (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  <w:szCs w:val="28"/>
        </w:rPr>
        <w:t>I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II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спряжения глаголов.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Наречие (общее представление). Значение, вопросы, употребление в речи.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Предлог. Отличие предлогов от приставок (повторение).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Союз; союзы и, а, но в простых и сложных пред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ложениях.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Частица не, её значение (повторение).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Синтаксис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Предложения с однородными членами: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без союзов, с союзами а, но, с одиночным союзом и. Интонация перечисления в предложениях с однородными членами.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Орфография и пунктуация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Повторение правил правописания, изученных в 1, 2, 3 классах. Орфографич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 на новом орфографическом материале).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ья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ье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-ин,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);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безударные падежные окончания имён прилагательных;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мягкий знак после шипящих на конце глаголов в форме 2­го лица единственн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ого числа;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наличие или отсутствие мягкого знака в глаголах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ться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тся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безударные личные окончания глаголов;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Знаки препинания в сложном предложении, сос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тоящем из двух простых (наблюдение).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Знаки препинания в предложении с прямой речью после слов автора (наблюдение).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Развитие речи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Повторение и продолжение работы, начатой в предыдущих классах: ситуации устного и письменного общения (письмо, поздравительная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открытка, объявление и другое); диалог; монолог; отражение темы текста или основной мысли в заголовке.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Изложение (подробный устны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й и письменный пересказ текста; выборочный устный пересказ текста).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Сочинение как вид письменной работы.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Изучающее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C0624" w:rsidRDefault="00FC062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6" w:name="block-8141128"/>
      <w:bookmarkEnd w:id="5"/>
    </w:p>
    <w:bookmarkEnd w:id="6"/>
    <w:p w:rsidR="00FC0624" w:rsidRDefault="00FC0624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C0624" w:rsidRDefault="00504B3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ТЕМАТИЧЕСКОЕ ПЛАНИРОВАНИЕ</w:t>
      </w:r>
    </w:p>
    <w:p w:rsidR="00FC0624" w:rsidRDefault="00504B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Целевые приоритеты воспитания в соответствии с ресурсами учебного предмета «Русский язык»</w:t>
      </w:r>
    </w:p>
    <w:p w:rsidR="00FC0624" w:rsidRDefault="00FC0624">
      <w:pPr>
        <w:spacing w:after="0" w:line="240" w:lineRule="auto"/>
        <w:ind w:left="170" w:firstLine="708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FC0624" w:rsidRDefault="00504B3D">
      <w:pPr>
        <w:spacing w:after="0" w:line="240" w:lineRule="auto"/>
        <w:ind w:left="17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Тематическое планирование по русскому языку для 4-го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FC0624" w:rsidRDefault="00504B3D">
      <w:pPr>
        <w:pStyle w:val="af9"/>
        <w:numPr>
          <w:ilvl w:val="0"/>
          <w:numId w:val="20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Развитие ценн</w:t>
      </w:r>
      <w:r>
        <w:rPr>
          <w:rFonts w:ascii="Times New Roman" w:eastAsia="Calibri" w:hAnsi="Times New Roman"/>
          <w:sz w:val="28"/>
          <w:szCs w:val="28"/>
        </w:rPr>
        <w:t>остного отношения к своему Отечеству, своей малой и большой Родине, которая завещана ему предками и которую необходимо оберегать;</w:t>
      </w:r>
    </w:p>
    <w:p w:rsidR="00FC0624" w:rsidRDefault="00504B3D">
      <w:pPr>
        <w:pStyle w:val="af9"/>
        <w:numPr>
          <w:ilvl w:val="0"/>
          <w:numId w:val="20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Создание условий для формирования личности обучающегося и развитие речи;</w:t>
      </w:r>
    </w:p>
    <w:p w:rsidR="00FC0624" w:rsidRDefault="00504B3D">
      <w:pPr>
        <w:pStyle w:val="af9"/>
        <w:numPr>
          <w:ilvl w:val="0"/>
          <w:numId w:val="20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Развитие ценностного отношения к</w:t>
      </w:r>
      <w:r>
        <w:rPr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русскому языку, уваж</w:t>
      </w:r>
      <w:r>
        <w:rPr>
          <w:rFonts w:ascii="Times New Roman" w:eastAsia="Calibri" w:hAnsi="Times New Roman"/>
          <w:sz w:val="28"/>
          <w:szCs w:val="28"/>
        </w:rPr>
        <w:t>ение к культурному наследию России;</w:t>
      </w:r>
    </w:p>
    <w:p w:rsidR="00FC0624" w:rsidRDefault="00504B3D">
      <w:pPr>
        <w:pStyle w:val="af9"/>
        <w:numPr>
          <w:ilvl w:val="0"/>
          <w:numId w:val="20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Создание условий для формирования ценностного отношения к многообразию растительного и животного мира; </w:t>
      </w:r>
    </w:p>
    <w:p w:rsidR="00FC0624" w:rsidRDefault="00504B3D">
      <w:pPr>
        <w:pStyle w:val="af9"/>
        <w:numPr>
          <w:ilvl w:val="0"/>
          <w:numId w:val="20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Создание условий для формирования ценностного отношения к богатствам науки и культуры;</w:t>
      </w:r>
    </w:p>
    <w:p w:rsidR="00FC0624" w:rsidRDefault="00504B3D">
      <w:pPr>
        <w:pStyle w:val="af9"/>
        <w:numPr>
          <w:ilvl w:val="0"/>
          <w:numId w:val="20"/>
        </w:num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Создание условий для формиров</w:t>
      </w:r>
      <w:r>
        <w:rPr>
          <w:rFonts w:ascii="Times New Roman" w:eastAsia="Calibri" w:hAnsi="Times New Roman"/>
          <w:sz w:val="28"/>
          <w:szCs w:val="28"/>
        </w:rPr>
        <w:t>ания чувства доброжелательности, взаимопонимания и взаимопомощи, личной ответственности за свои поступки;</w:t>
      </w:r>
    </w:p>
    <w:p w:rsidR="00FC0624" w:rsidRDefault="00504B3D">
      <w:pPr>
        <w:pStyle w:val="af9"/>
        <w:numPr>
          <w:ilvl w:val="0"/>
          <w:numId w:val="20"/>
        </w:num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Создание условий для формирования культуры диалога и толерантности.</w:t>
      </w:r>
    </w:p>
    <w:p w:rsidR="00FC0624" w:rsidRDefault="00FC0624">
      <w:pPr>
        <w:spacing w:after="0" w:line="240" w:lineRule="auto"/>
        <w:rPr>
          <w:rFonts w:ascii="Times New Roman" w:eastAsia="Calibri" w:hAnsi="Times New Roman"/>
          <w:sz w:val="28"/>
          <w:szCs w:val="28"/>
          <w:lang w:val="ru-RU"/>
        </w:rPr>
      </w:pPr>
    </w:p>
    <w:p w:rsidR="00FC0624" w:rsidRDefault="00FC0624">
      <w:pPr>
        <w:spacing w:after="0" w:line="240" w:lineRule="auto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Style w:val="13"/>
        <w:tblW w:w="1049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4111"/>
        <w:gridCol w:w="3976"/>
      </w:tblGrid>
      <w:tr w:rsidR="00FC0624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Разделы/часы</w:t>
            </w:r>
          </w:p>
        </w:tc>
        <w:tc>
          <w:tcPr>
            <w:tcW w:w="4111" w:type="dxa"/>
            <w:vAlign w:val="center"/>
          </w:tcPr>
          <w:p w:rsidR="00FC0624" w:rsidRDefault="00504B3D">
            <w:pPr>
              <w:widowControl w:val="0"/>
              <w:ind w:left="-152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3976" w:type="dxa"/>
            <w:vAlign w:val="center"/>
          </w:tcPr>
          <w:p w:rsidR="00FC0624" w:rsidRDefault="00504B3D">
            <w:pPr>
              <w:widowControl w:val="0"/>
              <w:tabs>
                <w:tab w:val="left" w:pos="4150"/>
              </w:tabs>
              <w:ind w:left="-1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  <w:p w:rsidR="00FC0624" w:rsidRDefault="00FC062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сведения о языке/1ч.</w:t>
            </w:r>
          </w:p>
        </w:tc>
        <w:tc>
          <w:tcPr>
            <w:tcW w:w="4111" w:type="dxa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мини­исследование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проект.</w:t>
            </w:r>
          </w:p>
          <w:p w:rsidR="00FC0624" w:rsidRDefault="00FC06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https://nsportal.ru/nachalnaya-shkola/russkii-yazyk/2018/11/03/prezentatsiya-k-uroku-russkogo-yazy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ka-nasha-rech-i-nash 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https://infourok.ru/prezentaciya-po-russkomu-yaziku-umk-shkola-rossii-klass-izlozhenie-po-rasskazu-e-permyaka-pervaya-vahta-3277157.html</w:t>
            </w:r>
          </w:p>
          <w:p w:rsidR="00FC0624" w:rsidRDefault="00504B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https://infourok.ru/prezentaciya-po-russkomu-yazikuvidi-predlozheniy-po-celi-viskazivaniya-i-po-i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ntonacii-klass-2167652.html</w:t>
            </w: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Фонетика и графика/2 ч.</w:t>
            </w:r>
          </w:p>
        </w:tc>
        <w:tc>
          <w:tcPr>
            <w:tcW w:w="4111" w:type="dxa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      </w:r>
          </w:p>
          <w:p w:rsidR="00FC0624" w:rsidRDefault="00FC06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https://infourok.ru/prezentaciya-po-russkomu-yaziku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-na-temu-podrobnoe-izlozhenie-na-osnove-zritelnogo-vospriyatiya-teksta-po-kollektivno-sostavlenno-2653037.html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https://nsportal.ru/nachalnaya-shkola/russkii-yazyk/2019/11/18/prezentatsiya-k-uroku-russkogo-yazyka-sochinenie-po</w:t>
            </w:r>
          </w:p>
          <w:p w:rsidR="00FC0624" w:rsidRDefault="00504B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https://infourok.ru/prezentaciya-po-russkomu-yaziku-klass-na-temu-proekt-pohvalnoe-slovo-znakam-prepinaniya-3934956.html</w:t>
            </w: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Лексика /5 ч.</w:t>
            </w:r>
          </w:p>
        </w:tc>
        <w:tc>
          <w:tcPr>
            <w:tcW w:w="4111" w:type="dxa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использованием в речи фразеологизмов (простые случаи).</w:t>
            </w:r>
          </w:p>
          <w:p w:rsidR="00FC0624" w:rsidRDefault="00FC06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https://infourok.ru/prezentaciya-sinonimy-antonimy-omonimy-fr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azeologizmy-4-klass-5234904.html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https://infourok.ru/prezentaciya-po-russkomu-yaziku-na-temu-sostav-slova-rol-kazhdoy-chasti-slova-v-yazike-klass-2067124.html</w:t>
            </w:r>
          </w:p>
          <w:p w:rsidR="00FC0624" w:rsidRDefault="00504B3D">
            <w:pPr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https://uchitelya.com/russkiy-yazyk/172679-prezentaciya-k-uroku-russkogo-yazyka-pomosch-drozdam.h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tml</w:t>
            </w: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Состав слова/5 ч.</w:t>
            </w:r>
          </w:p>
        </w:tc>
        <w:tc>
          <w:tcPr>
            <w:tcW w:w="4111" w:type="dxa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 слова.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неизменяемых слов (ознакомление).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наиболее употребляемых суффи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ксов изученных частей речи (ознакомление).</w:t>
            </w:r>
          </w:p>
          <w:p w:rsidR="00FC0624" w:rsidRDefault="00FC06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https://pptcloud.ru/russkiy-yazik/zona-lesov-187026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https://nsportal.ru/nachalnaya-shkola/russkii-yazyk/2018/11/25/urok-russkogo-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yazyka-v-4-klasse-sochinenie-opisanie-po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https://nsportal.ru/nachalnaya-shkola/russkii-yazyk/2016/07/26/prezentatsiya-sochinenie-po-kartine-a-a-plastova-pervyy</w:t>
            </w:r>
          </w:p>
          <w:p w:rsidR="00FC0624" w:rsidRDefault="00FC0624">
            <w:pPr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 w:bidi="en-US"/>
              </w:rPr>
            </w:pP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Морфология\43 ч.</w:t>
            </w:r>
          </w:p>
        </w:tc>
        <w:tc>
          <w:tcPr>
            <w:tcW w:w="4111" w:type="dxa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 самостоятельные и служебные.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 Склонение имён существительных (кроме существительных на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гостья, на ­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ожерелье во множественном числе; а также кроме собственных имён существительных на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-ин,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имена существительные 1, 2, 3­го склонения (повторение изученного). Несклоняемые имена существительные (ознакомление).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 Зависимость формы имени прилагательного от формы имени существительного (повторение). Склонение имён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лагательных во множественном числе.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Изменение глаголов по лицам и числам в настоящем и будущем 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 (спряжение). І и ІІ спряжение глаголов. Способы определения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спряжения глаголов.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 (общее представление). Значение, вопросы, употребление в речи.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Предлог. Отличие предлогов от приставок (повторение).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Союз; союзы и, а, но в простых и сложных предложениях.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не, её значение (повторение).</w:t>
            </w:r>
          </w:p>
        </w:tc>
        <w:tc>
          <w:tcPr>
            <w:tcW w:w="3976" w:type="dxa"/>
            <w:vAlign w:val="center"/>
          </w:tcPr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https://kopilkaurokov.ru/nachalniyeKlassi/presentacii/izlozhieniie-popolzien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https://multiurok.ru/files/preze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ntatsiia-k-uroku-russkogo-iazyka-v-4-klass-60.html</w:t>
            </w:r>
          </w:p>
          <w:p w:rsidR="00FC0624" w:rsidRDefault="00504B3D">
            <w:pPr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https://kopilkaurokov.ru/russkiyYazik/uroki/urok_russkogho_iazyka_v_4_klassie_na_tiemu_sochinieniie_po_kartinie_v_a_tropinin</w:t>
            </w: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Синтаксис/16 ч.</w:t>
            </w:r>
          </w:p>
        </w:tc>
        <w:tc>
          <w:tcPr>
            <w:tcW w:w="4111" w:type="dxa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с однородными членами: без союзов, с союзами а, но, с одиночным союзом и. 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перечисления в предложениях с однородными членами.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      </w:r>
          </w:p>
          <w:p w:rsidR="00FC0624" w:rsidRDefault="00FC06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usskii-yazyk/2015/01/10/imya-prilagatelnoe-kak-chast-rechi-4-klass-shkola-rossii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https://uchitelya.com/russkiy-yazyk/134850-prezentaciya-pravopisanie-okonchaniy-imen-prilagatelnyh.html</w:t>
            </w:r>
          </w:p>
          <w:p w:rsidR="00FC0624" w:rsidRDefault="00504B3D">
            <w:pPr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https://nsportal.ru/nachalnaya-shkola/russkii-yazyk/2022/01/24/sochinen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ie-rassuzhdenie-po-kartine</w:t>
            </w: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Орфография и пунктуация/50 ч.</w:t>
            </w:r>
          </w:p>
        </w:tc>
        <w:tc>
          <w:tcPr>
            <w:tcW w:w="4111" w:type="dxa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орфографического словаря для определения (уточнения) написания слова.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ила правописания и их применение: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падежные окончания имён существительных (кроме существительных на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гостья, на ­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ожерелье во множественном числе, а также кроме собственных имён существительных на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-ин,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падежные окончания имён прилагательных;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после шипящих на конце глаголов в форме 2­го лица единственного числа;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или отсутствие мягкого знака в глаголах на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личные окончания глаголов;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союзами и, а, но и без союзов.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предложении, состоящем из двух простых (наблюдение).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предложении с прямой речью после слов автора (наблюдение).</w:t>
            </w:r>
          </w:p>
          <w:p w:rsidR="00FC0624" w:rsidRDefault="00FC06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https://infourok.ru/prezentaciya-uroka-russkiy-yazik-klass-po-teme-ponyatie-o-spryazhenii-glagola-3450105.html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https://nsportal.ru/nachalnaya-shkola/russkii-yazyk/2016/09/13/soc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hinenie-po-kartine-isaaka-levitana-vesna-bolshaya-voda</w:t>
            </w:r>
          </w:p>
          <w:p w:rsidR="00FC0624" w:rsidRDefault="00504B3D">
            <w:pPr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https://infourok.ru/prezentaciya-po-russkomu-yaziku-na-temu-glagoli-isklyucheniya-klass-1206380.html</w:t>
            </w: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речи/30 ч.</w:t>
            </w:r>
          </w:p>
        </w:tc>
        <w:tc>
          <w:tcPr>
            <w:tcW w:w="4111" w:type="dxa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работы, начатой в предыдущих классах: ситуации устного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текстов (заданных и собственных) с учётом точности, правильности, богатства и выразительн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письменной речи.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(подробный устный и письменный пересказ текста; выборочный устный пересказ текста).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как вид письменной работы.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Изучающее чтение. Поиск информации, заданной в тексте в явном виде. Формулирование простых выводов на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задачей.</w:t>
            </w:r>
          </w:p>
          <w:p w:rsidR="00FC0624" w:rsidRDefault="00FC06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  <w:vAlign w:val="center"/>
          </w:tcPr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https://infourok.ru/prezentaciya-k-uroku-russkogo-yazika-po-teme-podgotovka-k-sochineniyu-po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-kartine-iishishkina-rozh-1901292.html</w:t>
            </w:r>
          </w:p>
          <w:p w:rsidR="00FC0624" w:rsidRDefault="00504B3D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https://infourok.ru/prezentaciya-k-izlozheniyu-po-russkomu-yazyku-po-rasskazu-k-paustovskogo-murzik-4926879.html</w:t>
            </w:r>
          </w:p>
          <w:p w:rsidR="00FC0624" w:rsidRDefault="00504B3D">
            <w:pPr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https://infourok.ru/prezentaciya-igra-po-russkomu-yazyku-na-temu-chasti-rechi-4-klass-5548146.html</w:t>
            </w:r>
          </w:p>
        </w:tc>
      </w:tr>
      <w:tr w:rsidR="00FC0624" w:rsidRPr="00FA3038">
        <w:trPr>
          <w:trHeight w:val="1125"/>
        </w:trPr>
        <w:tc>
          <w:tcPr>
            <w:tcW w:w="2410" w:type="dxa"/>
            <w:vAlign w:val="center"/>
          </w:tcPr>
          <w:p w:rsidR="00FC0624" w:rsidRDefault="00504B3D">
            <w:pPr>
              <w:ind w:left="135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Резервное время/ 18 ч.</w:t>
            </w:r>
          </w:p>
        </w:tc>
        <w:tc>
          <w:tcPr>
            <w:tcW w:w="4111" w:type="dxa"/>
            <w:vAlign w:val="center"/>
          </w:tcPr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работы,</w:t>
            </w:r>
          </w:p>
          <w:p w:rsidR="00FC0624" w:rsidRDefault="00504B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Диктанты, проверочные работы</w:t>
            </w:r>
          </w:p>
        </w:tc>
        <w:tc>
          <w:tcPr>
            <w:tcW w:w="3976" w:type="dxa"/>
          </w:tcPr>
          <w:p w:rsidR="00FC0624" w:rsidRDefault="00FC0624">
            <w:pPr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 w:bidi="en-US"/>
              </w:rPr>
            </w:pPr>
          </w:p>
        </w:tc>
      </w:tr>
    </w:tbl>
    <w:p w:rsidR="00FC0624" w:rsidRDefault="00FC0624">
      <w:pPr>
        <w:spacing w:after="0" w:line="240" w:lineRule="auto"/>
        <w:rPr>
          <w:rFonts w:ascii="Times New Roman" w:eastAsia="Calibri" w:hAnsi="Times New Roman"/>
          <w:sz w:val="24"/>
          <w:szCs w:val="24"/>
          <w:lang w:val="ru-RU"/>
        </w:rPr>
      </w:pPr>
    </w:p>
    <w:p w:rsidR="00FC0624" w:rsidRDefault="00FC0624">
      <w:pPr>
        <w:spacing w:after="0" w:line="240" w:lineRule="auto"/>
        <w:rPr>
          <w:rFonts w:ascii="Times New Roman" w:eastAsia="Calibri" w:hAnsi="Times New Roman"/>
          <w:sz w:val="24"/>
          <w:szCs w:val="24"/>
          <w:lang w:val="ru-RU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91"/>
        <w:gridCol w:w="8699"/>
      </w:tblGrid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Корректирование текстов (заданных и собственных) с учетом точности, правильности, богатства и выразительности письменной речи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Сочинение как вид письменной работы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Ознаком</w:t>
            </w:r>
            <w:r>
              <w:t>ительное чтение в соответствии с поставленной задачей</w:t>
            </w:r>
          </w:p>
        </w:tc>
      </w:tr>
    </w:tbl>
    <w:p w:rsidR="00FC0624" w:rsidRDefault="00FC0624">
      <w:pPr>
        <w:rPr>
          <w:lang w:val="ru-RU"/>
        </w:rPr>
      </w:pPr>
    </w:p>
    <w:p w:rsidR="00FC0624" w:rsidRDefault="00FC062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left="120"/>
        <w:jc w:val="center"/>
        <w:rPr>
          <w:sz w:val="28"/>
          <w:szCs w:val="28"/>
          <w:lang w:val="ru-RU"/>
        </w:rPr>
      </w:pPr>
      <w:bookmarkStart w:id="7" w:name="_Hlk207185964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ПЛАНИРУЕМЫЕ РЕЗУЛЬТАТЫ ОСВОЕНИЯ УЧЕБНОГО ПРЕДМЕТА</w:t>
      </w:r>
      <w:bookmarkEnd w:id="7"/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 результате изучения предмета «Русский язык» в на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чальной школе у обучающегося будут сформированы следующие личностные результаты:</w:t>
      </w: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FC0624" w:rsidRDefault="00504B3D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C0624" w:rsidRDefault="00504B3D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осоз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C0624" w:rsidRDefault="00504B3D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осознание своей сопричастности к прошлому, настоящему и будущем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у своей страны и родного края, в том числе через обсуждение ситуаций при работе с текстами на уроках русского языка;</w:t>
      </w:r>
    </w:p>
    <w:p w:rsidR="00FC0624" w:rsidRDefault="00504B3D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кого языка;</w:t>
      </w:r>
    </w:p>
    <w:p w:rsidR="00FC0624" w:rsidRDefault="00504B3D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нравственно­этических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дёт работа на уроках русского языка;</w:t>
      </w: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FC0624" w:rsidRDefault="00504B3D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C0624" w:rsidRDefault="00504B3D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FC0624" w:rsidRDefault="00504B3D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проявлени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C0624" w:rsidRDefault="00504B3D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(в том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числе связанного с использованием недопустимых средств языка);</w:t>
      </w: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FC0624" w:rsidRDefault="00504B3D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C0624" w:rsidRDefault="00504B3D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стремление к само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выражению в искусстве слова; осознание важности русского языка как средства общения и самовыражения;</w:t>
      </w: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FC0624" w:rsidRDefault="00504B3D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C0624" w:rsidRDefault="00504B3D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FC0624" w:rsidRDefault="00504B3D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осознание ценности труда в жизни человека и общества (в 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FC0624" w:rsidRDefault="00504B3D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бережное 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тношение к природе, формируемое в процессе работы с текстами;</w:t>
      </w:r>
    </w:p>
    <w:p w:rsidR="00FC0624" w:rsidRDefault="00504B3D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неприятие действий, приносящих вред природе;</w:t>
      </w: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FC0624" w:rsidRDefault="00504B3D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з составляющих целостной научной картины мира;</w:t>
      </w:r>
    </w:p>
    <w:p w:rsidR="00FC0624" w:rsidRDefault="00504B3D">
      <w:pPr>
        <w:numPr>
          <w:ilvl w:val="0"/>
          <w:numId w:val="7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альные учебные действия, совместная деятельность. 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FC0624" w:rsidRDefault="00504B3D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сравнивать различные языковые единицы (звуки, слова, предложения, тексты), у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FC0624" w:rsidRDefault="00504B3D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 w:rsidR="00FC0624" w:rsidRDefault="00504B3D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C0624" w:rsidRDefault="00504B3D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находить в языковом материале закономерности и противоречия на основе предложенного учителем алгоритма наблюде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C0624" w:rsidRDefault="00504B3D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ровать запрос на дополнительную информацию;</w:t>
      </w:r>
    </w:p>
    <w:p w:rsidR="00FC0624" w:rsidRDefault="00504B3D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причинно­следственные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связи в ситуациях наблюдения за языковым материалом, делать выводы.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базовые исследовательские действия как часть познавательных унив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ерсальных учебных действий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FC0624" w:rsidRDefault="00504B3D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FC0624" w:rsidRDefault="00504B3D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C0624" w:rsidRDefault="00504B3D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проводить п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выполнять по предложенному плану проектное задание;</w:t>
      </w:r>
    </w:p>
    <w:p w:rsidR="00FC0624" w:rsidRDefault="00504B3D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и, сравнения, исследования); формулировать с помощью учителя вопросы в процессе анализа предложенного языкового материала;</w:t>
      </w:r>
    </w:p>
    <w:p w:rsidR="00FC0624" w:rsidRDefault="00504B3D">
      <w:pPr>
        <w:numPr>
          <w:ilvl w:val="0"/>
          <w:numId w:val="9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ированы следующие умения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FC0624" w:rsidRDefault="00504B3D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C0624" w:rsidRDefault="00504B3D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согласно заданному алгоритму находить пре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дставленную в явном виде информацию в предложенном источнике: в словарях, справочниках;</w:t>
      </w:r>
    </w:p>
    <w:p w:rsidR="00FC0624" w:rsidRDefault="00504B3D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учителем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способа её проверки (обращаясь к словарям, справочникам, учеб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нику);</w:t>
      </w:r>
    </w:p>
    <w:p w:rsidR="00FC0624" w:rsidRDefault="00504B3D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 значении слова, о происхождении слова, о синонимах слова);</w:t>
      </w:r>
    </w:p>
    <w:p w:rsidR="00FC0624" w:rsidRDefault="00504B3D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C0624" w:rsidRDefault="00504B3D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общения как часть коммуникативных универсальн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ых учебных действий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FC0624" w:rsidRDefault="00504B3D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C0624" w:rsidRDefault="00504B3D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C0624" w:rsidRDefault="00504B3D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признавать возможность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существования разных точек зрения;</w:t>
      </w:r>
    </w:p>
    <w:p w:rsidR="00FC0624" w:rsidRDefault="00504B3D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:rsidR="00FC0624" w:rsidRDefault="00504B3D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FC0624" w:rsidRDefault="00504B3D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C0624" w:rsidRDefault="00504B3D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мини­исследования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прое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ктного задания;</w:t>
      </w:r>
    </w:p>
    <w:p w:rsidR="00FC0624" w:rsidRDefault="00504B3D">
      <w:pPr>
        <w:numPr>
          <w:ilvl w:val="0"/>
          <w:numId w:val="11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FC0624" w:rsidRDefault="00504B3D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планировать действия по решению учебн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ой задачи для получения результата;</w:t>
      </w:r>
    </w:p>
    <w:p w:rsidR="00FC0624" w:rsidRDefault="00504B3D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:</w:t>
      </w:r>
    </w:p>
    <w:p w:rsidR="00FC0624" w:rsidRDefault="00504B3D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устанавливать причины успеха (неудач) учебной деят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ельности;</w:t>
      </w:r>
    </w:p>
    <w:p w:rsidR="00FC0624" w:rsidRDefault="00504B3D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C0624" w:rsidRDefault="00504B3D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C0624" w:rsidRDefault="00504B3D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находить ошибку, допущенную при р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аботе с языковым материалом, находить орфографическую и пунктуационную ошибку;</w:t>
      </w:r>
    </w:p>
    <w:p w:rsidR="00FC0624" w:rsidRDefault="00504B3D">
      <w:pPr>
        <w:numPr>
          <w:ilvl w:val="0"/>
          <w:numId w:val="13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C0624" w:rsidRDefault="00504B3D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сов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местной деятельности:</w:t>
      </w:r>
    </w:p>
    <w:p w:rsidR="00FC0624" w:rsidRDefault="00504B3D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в;</w:t>
      </w:r>
    </w:p>
    <w:p w:rsidR="00FC0624" w:rsidRDefault="00504B3D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C0624" w:rsidRDefault="00504B3D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проявлять готовность руководить, выполнять поручения, подчиняться, самостоятельно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разрешать конфликты;</w:t>
      </w:r>
    </w:p>
    <w:p w:rsidR="00FC0624" w:rsidRDefault="00504B3D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FC0624" w:rsidRDefault="00504B3D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FC0624" w:rsidRDefault="00504B3D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в четвёртом классе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:rsidR="00FC0624" w:rsidRDefault="00FC0624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ценностей народа;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объяснять роль языка как основного средства общения;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объяснять роль русского язы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ка как государственного языка Российской Федерации и языка межнационального общения;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выявлять в речи слова, значение которых требует уточнения, определять значение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слова по контексту;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устанавливать принадлежность слова к определённой части речи (в объёме изученного) по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комплексу освоенных грамматических признаков;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определять грамматические признаки имён прилагательных: род (в един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ственном числе), число, падеж; проводить разбор имени прилагательного как части речи;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определять грамматические признаки личного местоимения в начальной форме: лицо, число, род (у мес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тоимений 3­го лица в единственном числе); использовать личные местоимения для устранения неоправданных повторов в тексте;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различать предложение, словосочетание и слово;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классифицировать предложения по цели высказывания и по эмоциональной окраске;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различать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распространённые и нераспространённые предложения;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разграничивать простые распространённые и сложные предл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союзные сложные предложения без называния терминов);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производить синтаксический разбор простого предложения;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применять изученные правила правописания, в том числе: непроверяемые гласны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мя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ья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ье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типа ожерелье во множественном числе, а также кроме собственных им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ён существительных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, -ин,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ться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тся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/>
        </w:rPr>
        <w:t>; безударные личные 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кончания глаголов; знаки препинания в предложениях с однородными членами, соединёнными союзами и, а, но и без союзов;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правильно списывать тексты объёмом не более 85 слов;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осознавать ситуацию общения (с какой целью, с кем, где происходит общени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е); выбирать адекватные языковые средства в ситуации общения;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создавать небольшие устные и пись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корректиро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вать порядок предложений и частей текста;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составлять план к заданным текстам;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осуществлять подробный пересказ текста (устно и письменно);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осуществлять выборочный пересказ текста (устно);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писать (после предварительной подготовки) сочинения по заданным темам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соответствии с поставленной задачей;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FC0624" w:rsidRDefault="00504B3D">
      <w:pPr>
        <w:numPr>
          <w:ilvl w:val="0"/>
          <w:numId w:val="1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ьный перечень. </w:t>
      </w:r>
    </w:p>
    <w:p w:rsidR="00FC0624" w:rsidRDefault="00FC0624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C0624" w:rsidRDefault="00504B3D">
      <w:pPr>
        <w:ind w:right="8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ПРОВЕРЯЕМЫЕ ТРЕБОВАНИЯ К РЕЗУЛЬТАТАМ ОСВОЕНИЯ ОСНОВНОЙ ОБРАЗОВАТЕЛЬНОЙ ПРОГРАММЫ</w:t>
      </w: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2415"/>
        <w:gridCol w:w="8075"/>
      </w:tblGrid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FC0624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Фонетика. Графика. Орфоэпия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 xml:space="preserve">Проводить </w:t>
            </w:r>
            <w:proofErr w:type="spellStart"/>
            <w:proofErr w:type="gramStart"/>
            <w:r>
              <w:t>звуко</w:t>
            </w:r>
            <w:proofErr w:type="spellEnd"/>
            <w:r>
              <w:t>-буквенный</w:t>
            </w:r>
            <w:proofErr w:type="gramEnd"/>
            <w:r>
              <w:t xml:space="preserve"> разбор слов (в соответствии с предложенным в учебнике алгоритмом)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C0624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Лексика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Подбирать к предложенным словам синонимы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Подбирать к предложенным словам антонимы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Уточнять значение слова с помощью справочных изданий, в том числе из числа верифицированных электронных рес</w:t>
            </w:r>
            <w:r>
              <w:t xml:space="preserve">урсов, включенных в федеральный </w:t>
            </w:r>
            <w:r>
              <w:lastRenderedPageBreak/>
              <w:t>перечень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lastRenderedPageBreak/>
              <w:t>2.5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C0624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Состав слова (</w:t>
            </w:r>
            <w:proofErr w:type="spellStart"/>
            <w:r>
              <w:t>морфемика</w:t>
            </w:r>
            <w:proofErr w:type="spellEnd"/>
            <w:r>
              <w:t>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Проводить разбор по составу слов с однозначно выделяемыми мо</w:t>
            </w:r>
            <w:r>
              <w:t>рфемами; составлять схему состава слова; соотносить состав слова с представленной схемой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C0624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Морфология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Устанавливать принадлежность слова к определенной части речи (в объеме изученного) по комплексу освоенных грамматических</w:t>
            </w:r>
            <w:r>
              <w:t xml:space="preserve"> признаков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Определять грамматические признаки имен существительных: склонение, род, число, падеж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Проводить разбор имени существительного как части речи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Определять грамматические признаки имен прилагательных: род (в единственном числе), число</w:t>
            </w:r>
            <w:r>
              <w:t>, падеж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Проводить разбор имени прилагательного как части речи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Устанавливать (находить) неопределенную форму глагола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Изменять глаголы в настоящем и будущем времени по лицам и числам (спрягать)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Проводить разбо</w:t>
            </w:r>
            <w:r>
              <w:t>р глагола как части речи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Определять грамматические признаки личного местоимения в начальной форме: лицо, число, род (у местоимений 3-го лица в единственном числе)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Использовать личные местоимения для устранения неоправданных повторов в тексте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4.12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C0624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Синтаксис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Различать предложение, словосочетание и слово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Классифицировать предложения по цели высказывания и по эмоциональной о</w:t>
            </w:r>
            <w:r>
              <w:t>краске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Различать распространенные и нераспространенные предложения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Распознавать предложения с однородными членами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Составлять предложения с однородными членами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Использовать предложения с однородными членами в речи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lastRenderedPageBreak/>
              <w:t>5.7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Разграничивать простые распространенные и сложные</w:t>
            </w:r>
          </w:p>
          <w:p w:rsidR="00FC0624" w:rsidRDefault="00504B3D">
            <w:pPr>
              <w:pStyle w:val="ConsPlusNormal"/>
              <w:jc w:val="both"/>
            </w:pPr>
            <w:r>
              <w:t>предложения, состоящие из двух простых (сложносочиненные с союзами и, а, но и бессоюзные сложные предложения без называния терминов)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Составлять простые распространенные и сложные предложения, состоящие из двух простых (сложносочиненные с союзами и, а, но и бессоюзные сложные предложения без называния терминов)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Производить синтаксический разбор простого предложения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5.10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Объяснять с</w:t>
            </w:r>
            <w:r>
              <w:t>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C0624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Орфография и пунктуация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Применять изученные правила правописания, в том числе: знаки препинания в предложениях с однородными членами, соединен</w:t>
            </w:r>
            <w:r>
              <w:t>ными союзами и, а, но и без союзов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имен существительных (кроме существительных н</w:t>
            </w:r>
            <w:r>
              <w:t>а -</w:t>
            </w:r>
            <w:proofErr w:type="spellStart"/>
            <w:r>
              <w:t>мя</w:t>
            </w:r>
            <w:proofErr w:type="spellEnd"/>
            <w:r>
              <w:t>, -</w:t>
            </w:r>
            <w:proofErr w:type="spellStart"/>
            <w:r>
              <w:t>ий</w:t>
            </w:r>
            <w:proofErr w:type="spellEnd"/>
            <w:r>
              <w:t>, -</w:t>
            </w:r>
            <w:proofErr w:type="spellStart"/>
            <w:r>
              <w:t>ие</w:t>
            </w:r>
            <w:proofErr w:type="spellEnd"/>
            <w:r>
              <w:t>, -</w:t>
            </w:r>
            <w:proofErr w:type="spellStart"/>
            <w:r>
              <w:t>ия</w:t>
            </w:r>
            <w:proofErr w:type="spellEnd"/>
            <w:r>
              <w:t>, на -</w:t>
            </w:r>
            <w:proofErr w:type="spellStart"/>
            <w:r>
              <w:t>ья</w:t>
            </w:r>
            <w:proofErr w:type="spellEnd"/>
            <w:r>
              <w:t xml:space="preserve"> типа гостья, на -</w:t>
            </w:r>
            <w:proofErr w:type="spellStart"/>
            <w:r>
              <w:t>ье</w:t>
            </w:r>
            <w:proofErr w:type="spellEnd"/>
            <w:r>
              <w:t xml:space="preserve"> типа ожерелье во множественном числе, а также кроме собственных имен существительных на -</w:t>
            </w:r>
            <w:proofErr w:type="spellStart"/>
            <w:r>
              <w:t>ов</w:t>
            </w:r>
            <w:proofErr w:type="spellEnd"/>
            <w:r>
              <w:t>, -ин, -</w:t>
            </w:r>
            <w:proofErr w:type="spellStart"/>
            <w:r>
              <w:t>ий</w:t>
            </w:r>
            <w:proofErr w:type="spellEnd"/>
            <w:r>
              <w:t xml:space="preserve">); безударные падежные окончания имен прилагательных; мягкий знак после шипящих на конце глаголов в форме </w:t>
            </w:r>
            <w:r>
              <w:t>2-го лица единственного числа; наличие или отсутствие мягкого знака в глаголах на -</w:t>
            </w:r>
            <w:proofErr w:type="spellStart"/>
            <w:r>
              <w:t>ться</w:t>
            </w:r>
            <w:proofErr w:type="spellEnd"/>
            <w:r>
              <w:t xml:space="preserve"> и -</w:t>
            </w:r>
            <w:proofErr w:type="spellStart"/>
            <w:r>
              <w:t>тся</w:t>
            </w:r>
            <w:proofErr w:type="spellEnd"/>
            <w:r>
              <w:t>; безударные личные окончания глаголов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Находить место орфограммы в слове и между словами на изученные правила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Правильно списывать тексты объемом не более 85 слов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Писать под диктовку тексты объемом не более 80 слов с учетом изученных правил правописания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Находить и исправлять орфог</w:t>
            </w:r>
            <w:r>
              <w:t>рафические и пунктуационные ошибки на изученные правила, описки</w:t>
            </w:r>
          </w:p>
        </w:tc>
      </w:tr>
      <w:tr w:rsidR="00FC0624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Развитие речи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Строить устное диалогическое и монологическое высказывание (4 - 6 предложений), соблюдая орфоэпические нормы, правильную интонацию, нормы речевого взаимодействия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Создавать небольшие устные и письменные тексты (3 - 5 предложений) для конкретной ситуаци</w:t>
            </w:r>
            <w:r>
              <w:t>и письменного общения (письма, поздравительные открытки, объявления и другие)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Корректировать порядок предложений и частей текста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Составлять план к заданным текстам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Осуществлять подробный пересказ текста (устно и письменно)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lastRenderedPageBreak/>
              <w:t>7.8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Осуществлять выборочный пересказ текста (устно)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7.9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Писать (после предварительной подготовки) сочинения по заданным темам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7.10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Осуществлять в процессе изучающего чтения поиск информации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7.11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7.12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Интерпретировать</w:t>
            </w:r>
            <w:r>
              <w:t xml:space="preserve"> и обобщать содержащуюся в тексте информацию</w:t>
            </w:r>
          </w:p>
        </w:tc>
      </w:tr>
      <w:tr w:rsidR="00FC0624" w:rsidRPr="00FA3038">
        <w:tc>
          <w:tcPr>
            <w:tcW w:w="2415" w:type="dxa"/>
          </w:tcPr>
          <w:p w:rsidR="00FC0624" w:rsidRDefault="00504B3D">
            <w:pPr>
              <w:pStyle w:val="ConsPlusNormal"/>
              <w:jc w:val="center"/>
            </w:pPr>
            <w:r>
              <w:t>7.13</w:t>
            </w:r>
          </w:p>
        </w:tc>
        <w:tc>
          <w:tcPr>
            <w:tcW w:w="8075" w:type="dxa"/>
          </w:tcPr>
          <w:p w:rsidR="00FC0624" w:rsidRDefault="00504B3D">
            <w:pPr>
              <w:pStyle w:val="ConsPlusNormal"/>
              <w:jc w:val="both"/>
            </w:pPr>
            <w:r>
              <w:t>Осуществлять ознакомительное чтение в соответствии с поставленной задачей</w:t>
            </w:r>
          </w:p>
        </w:tc>
      </w:tr>
    </w:tbl>
    <w:p w:rsidR="00FC0624" w:rsidRDefault="00FC062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C0624" w:rsidRDefault="00FC0624">
      <w:pPr>
        <w:pStyle w:val="ConsPlusNormal"/>
        <w:jc w:val="center"/>
        <w:rPr>
          <w:b/>
          <w:bCs/>
          <w:sz w:val="28"/>
          <w:szCs w:val="28"/>
        </w:rPr>
      </w:pPr>
    </w:p>
    <w:p w:rsidR="00FC0624" w:rsidRDefault="00504B3D">
      <w:pPr>
        <w:pStyle w:val="ConsPlusNormal"/>
        <w:jc w:val="center"/>
        <w:rPr>
          <w:b/>
          <w:bCs/>
        </w:rPr>
      </w:pPr>
      <w:bookmarkStart w:id="8" w:name="undefined"/>
      <w:r>
        <w:rPr>
          <w:b/>
          <w:bCs/>
          <w:sz w:val="28"/>
          <w:szCs w:val="28"/>
        </w:rPr>
        <w:t xml:space="preserve">ПРОВЕРЯЕМЫЕ ЭЛЕМЕНТЫ СОЖЕРЖАНИЯ </w:t>
      </w:r>
      <w:bookmarkEnd w:id="8"/>
    </w:p>
    <w:p w:rsidR="00FC0624" w:rsidRDefault="00FC0624">
      <w:pPr>
        <w:pStyle w:val="ConsPlusNormal"/>
        <w:jc w:val="both"/>
        <w:rPr>
          <w:b/>
          <w:bCs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91"/>
        <w:gridCol w:w="8699"/>
      </w:tblGrid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Фонетика. Графика. Орфоэпия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proofErr w:type="spellStart"/>
            <w:proofErr w:type="gramStart"/>
            <w:r>
              <w:t>Звуко</w:t>
            </w:r>
            <w:proofErr w:type="spellEnd"/>
            <w:r>
              <w:t>-буквенный</w:t>
            </w:r>
            <w:proofErr w:type="gramEnd"/>
            <w:r>
              <w:t xml:space="preserve"> разбор слова (по отработанному алгоритму)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Правильная интонация в процессе говорения и чтения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Нормы произношения звуков и сочетаний зву</w:t>
            </w:r>
            <w:r>
              <w:t>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Лексика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Наблюдение за</w:t>
            </w:r>
            <w:r>
              <w:t xml:space="preserve"> использованием в речи фразеологизмов (простые случаи)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Состав слова (</w:t>
            </w:r>
            <w:proofErr w:type="spellStart"/>
            <w:r>
              <w:t>морфемика</w:t>
            </w:r>
            <w:proofErr w:type="spellEnd"/>
            <w:r>
              <w:t>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Основа слова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Состав неизменяемых слов (ознакомление)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Значение наиболее употребляемых суффиксов изученных частей речи (ознакомление)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Морфология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Части речи самостоятельные и служебные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Имя существительное. Склонение имен существительных (кроме существительных на -</w:t>
            </w:r>
            <w:proofErr w:type="spellStart"/>
            <w:r>
              <w:t>мя</w:t>
            </w:r>
            <w:proofErr w:type="spellEnd"/>
            <w:r>
              <w:t>, -</w:t>
            </w:r>
            <w:proofErr w:type="spellStart"/>
            <w:r>
              <w:t>ий</w:t>
            </w:r>
            <w:proofErr w:type="spellEnd"/>
            <w:r>
              <w:t>, -</w:t>
            </w:r>
            <w:proofErr w:type="spellStart"/>
            <w:r>
              <w:t>ие</w:t>
            </w:r>
            <w:proofErr w:type="spellEnd"/>
            <w:r>
              <w:t>, -</w:t>
            </w:r>
            <w:proofErr w:type="spellStart"/>
            <w:r>
              <w:t>ия</w:t>
            </w:r>
            <w:proofErr w:type="spellEnd"/>
            <w:r>
              <w:t>; на -</w:t>
            </w:r>
            <w:proofErr w:type="spellStart"/>
            <w:r>
              <w:t>ья</w:t>
            </w:r>
            <w:proofErr w:type="spellEnd"/>
            <w:r>
              <w:t xml:space="preserve"> типа гост</w:t>
            </w:r>
            <w:r>
              <w:t>ья, на -</w:t>
            </w:r>
            <w:proofErr w:type="spellStart"/>
            <w:r>
              <w:t>ье</w:t>
            </w:r>
            <w:proofErr w:type="spellEnd"/>
            <w:r>
              <w:t xml:space="preserve"> типа ожерелье во множественном числе; а также кроме собственных имен существительных на -</w:t>
            </w:r>
            <w:proofErr w:type="spellStart"/>
            <w:r>
              <w:t>ов</w:t>
            </w:r>
            <w:proofErr w:type="spellEnd"/>
            <w:r>
              <w:t>, -ин, -</w:t>
            </w:r>
            <w:proofErr w:type="spellStart"/>
            <w:r>
              <w:t>ий</w:t>
            </w:r>
            <w:proofErr w:type="spellEnd"/>
            <w:r>
              <w:t xml:space="preserve">); имена </w:t>
            </w:r>
            <w:r>
              <w:lastRenderedPageBreak/>
              <w:t>существительные 1-го, 2-го, 3-го склонений (повторение изученного)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Несклоняемые имена существительные (ознакомление)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Склонение имен прилагательных во множественном числе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Местоимение. Личные местоимения (</w:t>
            </w:r>
            <w:r>
              <w:t>повторение)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Личные местоимения 1-го и 3-го лица единственного и множественного числа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Склонение личных местоимений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Глагол. Изменение глаголов по лицам и числам в настоящем и будущем времени (спряжение)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I и II спряжение глаголов. Способы определения I и II спряжения глаголов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Наречие (общее представление). Значение, вопросы, употребление в речи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4.12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Предлог.</w:t>
            </w:r>
            <w:r>
              <w:t xml:space="preserve"> Отличие предлогов от приставок (повторение)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4.13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Союз; союзы и, а, но в простых и сложных предложениях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4.14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Частица не, ее значение (повторение)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Синтаксис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</w:t>
            </w:r>
            <w:r>
              <w:t>е); связь между словами в словосочетании и предложении (при помощи смысловых вопросов); распространенные и нераспространенные предложения (повторение изученного)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Предложения с однородными членами: без союзов, с союзами а, но, с одиночным союзом и. Инт</w:t>
            </w:r>
            <w:r>
              <w:t>онация перечисления в предложениях с однородными членами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Простое и сложное предложение (ознакомление)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Сложные предложения: сложносочиненные с союзами и, а, но; бессоюзные сложные предложения (без называния терминов)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Орфография и пунктуация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Повторение правил правописания, изученных в 1 - 3 классах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</w:t>
            </w:r>
            <w:r>
              <w:t>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Использование орфографического словаря для определения (уточнения) написания слова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Безударные падежные око</w:t>
            </w:r>
            <w:r>
              <w:t>нчания имен существительных (кроме существительных на -</w:t>
            </w:r>
            <w:proofErr w:type="spellStart"/>
            <w:r>
              <w:t>мя</w:t>
            </w:r>
            <w:proofErr w:type="spellEnd"/>
            <w:r>
              <w:t>, -</w:t>
            </w:r>
            <w:proofErr w:type="spellStart"/>
            <w:r>
              <w:t>ий</w:t>
            </w:r>
            <w:proofErr w:type="spellEnd"/>
            <w:r>
              <w:t>, -</w:t>
            </w:r>
            <w:proofErr w:type="spellStart"/>
            <w:r>
              <w:t>ие</w:t>
            </w:r>
            <w:proofErr w:type="spellEnd"/>
            <w:r>
              <w:t>, -</w:t>
            </w:r>
            <w:proofErr w:type="spellStart"/>
            <w:r>
              <w:t>ия</w:t>
            </w:r>
            <w:proofErr w:type="spellEnd"/>
            <w:r>
              <w:t>, на -</w:t>
            </w:r>
            <w:proofErr w:type="spellStart"/>
            <w:r>
              <w:t>ья</w:t>
            </w:r>
            <w:proofErr w:type="spellEnd"/>
            <w:r>
              <w:t xml:space="preserve"> типа гостья, на -</w:t>
            </w:r>
            <w:proofErr w:type="spellStart"/>
            <w:r>
              <w:t>ье</w:t>
            </w:r>
            <w:proofErr w:type="spellEnd"/>
            <w:r>
              <w:t xml:space="preserve"> типа ожерелье во множественном числе, а также кроме собственных имен существительных на -</w:t>
            </w:r>
            <w:proofErr w:type="spellStart"/>
            <w:r>
              <w:t>ов</w:t>
            </w:r>
            <w:proofErr w:type="spellEnd"/>
            <w:r>
              <w:t>, -ин, -</w:t>
            </w:r>
            <w:proofErr w:type="spellStart"/>
            <w:r>
              <w:t>ий</w:t>
            </w:r>
            <w:proofErr w:type="spellEnd"/>
            <w:r>
              <w:t>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lastRenderedPageBreak/>
              <w:t>6.5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Безударные падежные окончания имен прилагательных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Мягкий знак после шипящих на конце глаголов в форме 2-го лица единственного числа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Наличие или отсутствие мягкого знака в глаголах на -</w:t>
            </w:r>
            <w:proofErr w:type="spellStart"/>
            <w:r>
              <w:t>ться</w:t>
            </w:r>
            <w:proofErr w:type="spellEnd"/>
            <w:r>
              <w:t xml:space="preserve"> и -</w:t>
            </w:r>
            <w:proofErr w:type="spellStart"/>
            <w:r>
              <w:t>тся</w:t>
            </w:r>
            <w:proofErr w:type="spellEnd"/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Безударные личные окончания глаголов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Зна</w:t>
            </w:r>
            <w:r>
              <w:t>ки препинания в предложениях с однородными членами, соединенными союзами и, а, но и без союзов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Знаки препинания в сложном предложении, состоящем из двух простых (наблюдение)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Знаки препинания в предложении с прямой речью после слов автора (наблюдение)</w:t>
            </w:r>
          </w:p>
        </w:tc>
      </w:tr>
      <w:tr w:rsidR="00FC0624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Развитие речи</w:t>
            </w:r>
          </w:p>
        </w:tc>
      </w:tr>
      <w:tr w:rsidR="00FC0624" w:rsidRPr="00FA3038">
        <w:tc>
          <w:tcPr>
            <w:tcW w:w="1791" w:type="dxa"/>
          </w:tcPr>
          <w:p w:rsidR="00FC0624" w:rsidRDefault="00504B3D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699" w:type="dxa"/>
          </w:tcPr>
          <w:p w:rsidR="00FC0624" w:rsidRDefault="00504B3D">
            <w:pPr>
              <w:pStyle w:val="ConsPlusNormal"/>
              <w:jc w:val="both"/>
            </w:pPr>
            <w: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</w:t>
            </w:r>
            <w:r>
              <w:t>; диалог; монолог; отражение темы текста или основной мысли в заголовке</w:t>
            </w:r>
          </w:p>
        </w:tc>
      </w:tr>
    </w:tbl>
    <w:p w:rsidR="00FC0624" w:rsidRDefault="00FC0624">
      <w:pPr>
        <w:spacing w:after="0"/>
        <w:ind w:left="120"/>
        <w:rPr>
          <w:sz w:val="28"/>
          <w:szCs w:val="28"/>
          <w:lang w:val="ru-RU"/>
        </w:rPr>
      </w:pPr>
    </w:p>
    <w:p w:rsidR="00FC0624" w:rsidRDefault="00504B3D">
      <w:pPr>
        <w:keepNext/>
        <w:keepLines/>
        <w:tabs>
          <w:tab w:val="left" w:pos="9360"/>
        </w:tabs>
        <w:spacing w:after="0" w:line="240" w:lineRule="auto"/>
        <w:ind w:right="-5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  <w:bookmarkStart w:id="9" w:name="_Hlk176201102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Система 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оценивания  указана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в приложении к  основной образовательной программе НОО.</w:t>
      </w:r>
    </w:p>
    <w:p w:rsidR="00FC0624" w:rsidRDefault="00FC062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FC0624" w:rsidRPr="00FA3038">
        <w:trPr>
          <w:trHeight w:val="2397"/>
        </w:trPr>
        <w:tc>
          <w:tcPr>
            <w:tcW w:w="3794" w:type="dxa"/>
          </w:tcPr>
          <w:p w:rsidR="00FC0624" w:rsidRDefault="00FC062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green"/>
                <w:lang w:val="ru-RU" w:eastAsia="ru-RU"/>
              </w:rPr>
            </w:pPr>
          </w:p>
          <w:p w:rsidR="00FC0624" w:rsidRDefault="00FC062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:rsidR="00FC0624" w:rsidRDefault="00FC062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:rsidR="00FC0624" w:rsidRDefault="00504B3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:rsidR="00FC0624" w:rsidRDefault="00FC062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:rsidR="00FC0624" w:rsidRDefault="00504B3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:rsidR="00FC0624" w:rsidRDefault="00504B3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от 28.08.2025 года № 1 </w:t>
            </w:r>
          </w:p>
          <w:p w:rsidR="00FC0624" w:rsidRDefault="00504B3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__________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  Долганова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О.В.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подпись руководителя МС            Ф.И.О.</w:t>
            </w:r>
          </w:p>
          <w:p w:rsidR="00FC0624" w:rsidRDefault="00FC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1701" w:type="dxa"/>
          </w:tcPr>
          <w:p w:rsidR="00FC0624" w:rsidRDefault="00FC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:rsidR="00FC0624" w:rsidRDefault="00FC062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FC0624" w:rsidRDefault="00FC062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FC0624" w:rsidRDefault="00FC062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val="ru-RU" w:eastAsia="ru-RU"/>
              </w:rPr>
            </w:pPr>
          </w:p>
          <w:p w:rsidR="00FC0624" w:rsidRDefault="00504B3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:rsidR="00FC0624" w:rsidRDefault="00FC062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:rsidR="00FC0624" w:rsidRDefault="00504B3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:rsidR="00FC0624" w:rsidRDefault="00504B3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</w:t>
            </w:r>
          </w:p>
          <w:p w:rsidR="00FC0624" w:rsidRDefault="00504B3D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:rsidR="00FC0624" w:rsidRDefault="00504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29.08.2025 года</w:t>
            </w:r>
          </w:p>
          <w:p w:rsidR="00FC0624" w:rsidRDefault="00504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  <w:bookmarkEnd w:id="9"/>
          </w:p>
        </w:tc>
      </w:tr>
    </w:tbl>
    <w:p w:rsidR="00FC0624" w:rsidRDefault="00FC0624">
      <w:pPr>
        <w:shd w:val="clear" w:color="auto" w:fill="FFFFFF"/>
        <w:spacing w:after="0" w:line="240" w:lineRule="auto"/>
        <w:ind w:firstLine="734"/>
        <w:rPr>
          <w:lang w:val="ru-RU"/>
        </w:rPr>
      </w:pPr>
    </w:p>
    <w:sectPr w:rsidR="00FC0624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4B3D" w:rsidRDefault="00504B3D">
      <w:pPr>
        <w:spacing w:after="0" w:line="240" w:lineRule="auto"/>
      </w:pPr>
      <w:r>
        <w:separator/>
      </w:r>
    </w:p>
  </w:endnote>
  <w:endnote w:type="continuationSeparator" w:id="0">
    <w:p w:rsidR="00504B3D" w:rsidRDefault="00504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4B3D" w:rsidRDefault="00504B3D">
      <w:pPr>
        <w:spacing w:after="0" w:line="240" w:lineRule="auto"/>
      </w:pPr>
      <w:r>
        <w:separator/>
      </w:r>
    </w:p>
  </w:footnote>
  <w:footnote w:type="continuationSeparator" w:id="0">
    <w:p w:rsidR="00504B3D" w:rsidRDefault="00504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479E0"/>
    <w:multiLevelType w:val="hybridMultilevel"/>
    <w:tmpl w:val="C70007DC"/>
    <w:lvl w:ilvl="0" w:tplc="CBDC5FC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75A82A6">
      <w:start w:val="1"/>
      <w:numFmt w:val="decimal"/>
      <w:lvlText w:val=""/>
      <w:lvlJc w:val="left"/>
    </w:lvl>
    <w:lvl w:ilvl="2" w:tplc="B7D4D4EE">
      <w:start w:val="1"/>
      <w:numFmt w:val="decimal"/>
      <w:lvlText w:val=""/>
      <w:lvlJc w:val="left"/>
    </w:lvl>
    <w:lvl w:ilvl="3" w:tplc="27FEA486">
      <w:start w:val="1"/>
      <w:numFmt w:val="decimal"/>
      <w:lvlText w:val=""/>
      <w:lvlJc w:val="left"/>
    </w:lvl>
    <w:lvl w:ilvl="4" w:tplc="4056726C">
      <w:start w:val="1"/>
      <w:numFmt w:val="decimal"/>
      <w:lvlText w:val=""/>
      <w:lvlJc w:val="left"/>
    </w:lvl>
    <w:lvl w:ilvl="5" w:tplc="291A457A">
      <w:start w:val="1"/>
      <w:numFmt w:val="decimal"/>
      <w:lvlText w:val=""/>
      <w:lvlJc w:val="left"/>
    </w:lvl>
    <w:lvl w:ilvl="6" w:tplc="C908D65A">
      <w:start w:val="1"/>
      <w:numFmt w:val="decimal"/>
      <w:lvlText w:val=""/>
      <w:lvlJc w:val="left"/>
    </w:lvl>
    <w:lvl w:ilvl="7" w:tplc="B5EC9AFA">
      <w:start w:val="1"/>
      <w:numFmt w:val="decimal"/>
      <w:lvlText w:val=""/>
      <w:lvlJc w:val="left"/>
    </w:lvl>
    <w:lvl w:ilvl="8" w:tplc="02EA1E12">
      <w:start w:val="1"/>
      <w:numFmt w:val="decimal"/>
      <w:lvlText w:val=""/>
      <w:lvlJc w:val="left"/>
    </w:lvl>
  </w:abstractNum>
  <w:abstractNum w:abstractNumId="1" w15:restartNumberingAfterBreak="0">
    <w:nsid w:val="1DCF4BC6"/>
    <w:multiLevelType w:val="hybridMultilevel"/>
    <w:tmpl w:val="4A96AE02"/>
    <w:lvl w:ilvl="0" w:tplc="2F2C157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A6573C">
      <w:start w:val="1"/>
      <w:numFmt w:val="decimal"/>
      <w:lvlText w:val=""/>
      <w:lvlJc w:val="left"/>
    </w:lvl>
    <w:lvl w:ilvl="2" w:tplc="FF0E625C">
      <w:start w:val="1"/>
      <w:numFmt w:val="decimal"/>
      <w:lvlText w:val=""/>
      <w:lvlJc w:val="left"/>
    </w:lvl>
    <w:lvl w:ilvl="3" w:tplc="BA749FBC">
      <w:start w:val="1"/>
      <w:numFmt w:val="decimal"/>
      <w:lvlText w:val=""/>
      <w:lvlJc w:val="left"/>
    </w:lvl>
    <w:lvl w:ilvl="4" w:tplc="6A686FC8">
      <w:start w:val="1"/>
      <w:numFmt w:val="decimal"/>
      <w:lvlText w:val=""/>
      <w:lvlJc w:val="left"/>
    </w:lvl>
    <w:lvl w:ilvl="5" w:tplc="C58ADE48">
      <w:start w:val="1"/>
      <w:numFmt w:val="decimal"/>
      <w:lvlText w:val=""/>
      <w:lvlJc w:val="left"/>
    </w:lvl>
    <w:lvl w:ilvl="6" w:tplc="F412ECDC">
      <w:start w:val="1"/>
      <w:numFmt w:val="decimal"/>
      <w:lvlText w:val=""/>
      <w:lvlJc w:val="left"/>
    </w:lvl>
    <w:lvl w:ilvl="7" w:tplc="72FA5DCE">
      <w:start w:val="1"/>
      <w:numFmt w:val="decimal"/>
      <w:lvlText w:val=""/>
      <w:lvlJc w:val="left"/>
    </w:lvl>
    <w:lvl w:ilvl="8" w:tplc="09B82E5A">
      <w:start w:val="1"/>
      <w:numFmt w:val="decimal"/>
      <w:lvlText w:val=""/>
      <w:lvlJc w:val="left"/>
    </w:lvl>
  </w:abstractNum>
  <w:abstractNum w:abstractNumId="2" w15:restartNumberingAfterBreak="0">
    <w:nsid w:val="20A05106"/>
    <w:multiLevelType w:val="hybridMultilevel"/>
    <w:tmpl w:val="0EB0DB02"/>
    <w:lvl w:ilvl="0" w:tplc="8576757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426EBD4">
      <w:start w:val="1"/>
      <w:numFmt w:val="decimal"/>
      <w:lvlText w:val=""/>
      <w:lvlJc w:val="left"/>
    </w:lvl>
    <w:lvl w:ilvl="2" w:tplc="DBDAF0BA">
      <w:start w:val="1"/>
      <w:numFmt w:val="decimal"/>
      <w:lvlText w:val=""/>
      <w:lvlJc w:val="left"/>
    </w:lvl>
    <w:lvl w:ilvl="3" w:tplc="99BC3776">
      <w:start w:val="1"/>
      <w:numFmt w:val="decimal"/>
      <w:lvlText w:val=""/>
      <w:lvlJc w:val="left"/>
    </w:lvl>
    <w:lvl w:ilvl="4" w:tplc="169E2C0E">
      <w:start w:val="1"/>
      <w:numFmt w:val="decimal"/>
      <w:lvlText w:val=""/>
      <w:lvlJc w:val="left"/>
    </w:lvl>
    <w:lvl w:ilvl="5" w:tplc="95DCAFA8">
      <w:start w:val="1"/>
      <w:numFmt w:val="decimal"/>
      <w:lvlText w:val=""/>
      <w:lvlJc w:val="left"/>
    </w:lvl>
    <w:lvl w:ilvl="6" w:tplc="6944AD50">
      <w:start w:val="1"/>
      <w:numFmt w:val="decimal"/>
      <w:lvlText w:val=""/>
      <w:lvlJc w:val="left"/>
    </w:lvl>
    <w:lvl w:ilvl="7" w:tplc="450409FC">
      <w:start w:val="1"/>
      <w:numFmt w:val="decimal"/>
      <w:lvlText w:val=""/>
      <w:lvlJc w:val="left"/>
    </w:lvl>
    <w:lvl w:ilvl="8" w:tplc="50E60A4E">
      <w:start w:val="1"/>
      <w:numFmt w:val="decimal"/>
      <w:lvlText w:val=""/>
      <w:lvlJc w:val="left"/>
    </w:lvl>
  </w:abstractNum>
  <w:abstractNum w:abstractNumId="3" w15:restartNumberingAfterBreak="0">
    <w:nsid w:val="250A29E5"/>
    <w:multiLevelType w:val="hybridMultilevel"/>
    <w:tmpl w:val="CCCC3F5C"/>
    <w:lvl w:ilvl="0" w:tplc="34BEC8E4">
      <w:start w:val="1"/>
      <w:numFmt w:val="decimal"/>
      <w:lvlText w:val="%1."/>
      <w:lvlJc w:val="left"/>
      <w:pPr>
        <w:ind w:left="1238" w:hanging="360"/>
      </w:pPr>
    </w:lvl>
    <w:lvl w:ilvl="1" w:tplc="6B04F9DA">
      <w:start w:val="1"/>
      <w:numFmt w:val="lowerLetter"/>
      <w:lvlText w:val="%2."/>
      <w:lvlJc w:val="left"/>
      <w:pPr>
        <w:ind w:left="1958" w:hanging="360"/>
      </w:pPr>
    </w:lvl>
    <w:lvl w:ilvl="2" w:tplc="A6ACAD4E">
      <w:start w:val="1"/>
      <w:numFmt w:val="lowerRoman"/>
      <w:lvlText w:val="%3."/>
      <w:lvlJc w:val="right"/>
      <w:pPr>
        <w:ind w:left="2678" w:hanging="180"/>
      </w:pPr>
    </w:lvl>
    <w:lvl w:ilvl="3" w:tplc="14067602">
      <w:start w:val="1"/>
      <w:numFmt w:val="decimal"/>
      <w:lvlText w:val="%4."/>
      <w:lvlJc w:val="left"/>
      <w:pPr>
        <w:ind w:left="3398" w:hanging="360"/>
      </w:pPr>
    </w:lvl>
    <w:lvl w:ilvl="4" w:tplc="92847B48">
      <w:start w:val="1"/>
      <w:numFmt w:val="lowerLetter"/>
      <w:lvlText w:val="%5."/>
      <w:lvlJc w:val="left"/>
      <w:pPr>
        <w:ind w:left="4118" w:hanging="360"/>
      </w:pPr>
    </w:lvl>
    <w:lvl w:ilvl="5" w:tplc="142E7C8C">
      <w:start w:val="1"/>
      <w:numFmt w:val="lowerRoman"/>
      <w:lvlText w:val="%6."/>
      <w:lvlJc w:val="right"/>
      <w:pPr>
        <w:ind w:left="4838" w:hanging="180"/>
      </w:pPr>
    </w:lvl>
    <w:lvl w:ilvl="6" w:tplc="82E06D04">
      <w:start w:val="1"/>
      <w:numFmt w:val="decimal"/>
      <w:lvlText w:val="%7."/>
      <w:lvlJc w:val="left"/>
      <w:pPr>
        <w:ind w:left="5558" w:hanging="360"/>
      </w:pPr>
    </w:lvl>
    <w:lvl w:ilvl="7" w:tplc="D2EC35A2">
      <w:start w:val="1"/>
      <w:numFmt w:val="lowerLetter"/>
      <w:lvlText w:val="%8."/>
      <w:lvlJc w:val="left"/>
      <w:pPr>
        <w:ind w:left="6278" w:hanging="360"/>
      </w:pPr>
    </w:lvl>
    <w:lvl w:ilvl="8" w:tplc="114E6056">
      <w:start w:val="1"/>
      <w:numFmt w:val="lowerRoman"/>
      <w:lvlText w:val="%9."/>
      <w:lvlJc w:val="right"/>
      <w:pPr>
        <w:ind w:left="6998" w:hanging="180"/>
      </w:pPr>
    </w:lvl>
  </w:abstractNum>
  <w:abstractNum w:abstractNumId="4" w15:restartNumberingAfterBreak="0">
    <w:nsid w:val="275A723E"/>
    <w:multiLevelType w:val="hybridMultilevel"/>
    <w:tmpl w:val="12D26900"/>
    <w:lvl w:ilvl="0" w:tplc="AC48D40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2BA7BD6">
      <w:start w:val="1"/>
      <w:numFmt w:val="decimal"/>
      <w:lvlText w:val=""/>
      <w:lvlJc w:val="left"/>
    </w:lvl>
    <w:lvl w:ilvl="2" w:tplc="28162CE4">
      <w:start w:val="1"/>
      <w:numFmt w:val="decimal"/>
      <w:lvlText w:val=""/>
      <w:lvlJc w:val="left"/>
    </w:lvl>
    <w:lvl w:ilvl="3" w:tplc="83CA57F2">
      <w:start w:val="1"/>
      <w:numFmt w:val="decimal"/>
      <w:lvlText w:val=""/>
      <w:lvlJc w:val="left"/>
    </w:lvl>
    <w:lvl w:ilvl="4" w:tplc="7AA0CF24">
      <w:start w:val="1"/>
      <w:numFmt w:val="decimal"/>
      <w:lvlText w:val=""/>
      <w:lvlJc w:val="left"/>
    </w:lvl>
    <w:lvl w:ilvl="5" w:tplc="518E0FCA">
      <w:start w:val="1"/>
      <w:numFmt w:val="decimal"/>
      <w:lvlText w:val=""/>
      <w:lvlJc w:val="left"/>
    </w:lvl>
    <w:lvl w:ilvl="6" w:tplc="06BA5BE4">
      <w:start w:val="1"/>
      <w:numFmt w:val="decimal"/>
      <w:lvlText w:val=""/>
      <w:lvlJc w:val="left"/>
    </w:lvl>
    <w:lvl w:ilvl="7" w:tplc="B73C08E8">
      <w:start w:val="1"/>
      <w:numFmt w:val="decimal"/>
      <w:lvlText w:val=""/>
      <w:lvlJc w:val="left"/>
    </w:lvl>
    <w:lvl w:ilvl="8" w:tplc="200CCB64">
      <w:start w:val="1"/>
      <w:numFmt w:val="decimal"/>
      <w:lvlText w:val=""/>
      <w:lvlJc w:val="left"/>
    </w:lvl>
  </w:abstractNum>
  <w:abstractNum w:abstractNumId="5" w15:restartNumberingAfterBreak="0">
    <w:nsid w:val="27AA4E1D"/>
    <w:multiLevelType w:val="hybridMultilevel"/>
    <w:tmpl w:val="FDAE91FA"/>
    <w:lvl w:ilvl="0" w:tplc="90E645A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5A5E2808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9C2B4C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543E685A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84E0366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DD244FFC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65AEE40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9E06BE70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4D8088C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F00F77"/>
    <w:multiLevelType w:val="hybridMultilevel"/>
    <w:tmpl w:val="DDA4A044"/>
    <w:lvl w:ilvl="0" w:tplc="ED6A8EF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92C3F4E">
      <w:start w:val="1"/>
      <w:numFmt w:val="decimal"/>
      <w:lvlText w:val=""/>
      <w:lvlJc w:val="left"/>
    </w:lvl>
    <w:lvl w:ilvl="2" w:tplc="0A223C32">
      <w:start w:val="1"/>
      <w:numFmt w:val="decimal"/>
      <w:lvlText w:val=""/>
      <w:lvlJc w:val="left"/>
    </w:lvl>
    <w:lvl w:ilvl="3" w:tplc="DBB06A98">
      <w:start w:val="1"/>
      <w:numFmt w:val="decimal"/>
      <w:lvlText w:val=""/>
      <w:lvlJc w:val="left"/>
    </w:lvl>
    <w:lvl w:ilvl="4" w:tplc="A1EA0AFC">
      <w:start w:val="1"/>
      <w:numFmt w:val="decimal"/>
      <w:lvlText w:val=""/>
      <w:lvlJc w:val="left"/>
    </w:lvl>
    <w:lvl w:ilvl="5" w:tplc="D9E0F182">
      <w:start w:val="1"/>
      <w:numFmt w:val="decimal"/>
      <w:lvlText w:val=""/>
      <w:lvlJc w:val="left"/>
    </w:lvl>
    <w:lvl w:ilvl="6" w:tplc="A984CA1E">
      <w:start w:val="1"/>
      <w:numFmt w:val="decimal"/>
      <w:lvlText w:val=""/>
      <w:lvlJc w:val="left"/>
    </w:lvl>
    <w:lvl w:ilvl="7" w:tplc="94BA22E2">
      <w:start w:val="1"/>
      <w:numFmt w:val="decimal"/>
      <w:lvlText w:val=""/>
      <w:lvlJc w:val="left"/>
    </w:lvl>
    <w:lvl w:ilvl="8" w:tplc="9FEE1230">
      <w:start w:val="1"/>
      <w:numFmt w:val="decimal"/>
      <w:lvlText w:val=""/>
      <w:lvlJc w:val="left"/>
    </w:lvl>
  </w:abstractNum>
  <w:abstractNum w:abstractNumId="7" w15:restartNumberingAfterBreak="0">
    <w:nsid w:val="2BE06B1F"/>
    <w:multiLevelType w:val="hybridMultilevel"/>
    <w:tmpl w:val="C69A9DEA"/>
    <w:lvl w:ilvl="0" w:tplc="C30E619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BA64FFAA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DF22C184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6596C23A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A9909118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A94C65EA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59BA9C0E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43568B12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B01E165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328F4700"/>
    <w:multiLevelType w:val="hybridMultilevel"/>
    <w:tmpl w:val="FBDA9224"/>
    <w:lvl w:ilvl="0" w:tplc="07A6BCB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C544BB6">
      <w:start w:val="1"/>
      <w:numFmt w:val="decimal"/>
      <w:lvlText w:val=""/>
      <w:lvlJc w:val="left"/>
    </w:lvl>
    <w:lvl w:ilvl="2" w:tplc="F586CA7A">
      <w:start w:val="1"/>
      <w:numFmt w:val="decimal"/>
      <w:lvlText w:val=""/>
      <w:lvlJc w:val="left"/>
    </w:lvl>
    <w:lvl w:ilvl="3" w:tplc="5FBE77CC">
      <w:start w:val="1"/>
      <w:numFmt w:val="decimal"/>
      <w:lvlText w:val=""/>
      <w:lvlJc w:val="left"/>
    </w:lvl>
    <w:lvl w:ilvl="4" w:tplc="4FEA2712">
      <w:start w:val="1"/>
      <w:numFmt w:val="decimal"/>
      <w:lvlText w:val=""/>
      <w:lvlJc w:val="left"/>
    </w:lvl>
    <w:lvl w:ilvl="5" w:tplc="629C5F70">
      <w:start w:val="1"/>
      <w:numFmt w:val="decimal"/>
      <w:lvlText w:val=""/>
      <w:lvlJc w:val="left"/>
    </w:lvl>
    <w:lvl w:ilvl="6" w:tplc="DE064BD2">
      <w:start w:val="1"/>
      <w:numFmt w:val="decimal"/>
      <w:lvlText w:val=""/>
      <w:lvlJc w:val="left"/>
    </w:lvl>
    <w:lvl w:ilvl="7" w:tplc="4700405A">
      <w:start w:val="1"/>
      <w:numFmt w:val="decimal"/>
      <w:lvlText w:val=""/>
      <w:lvlJc w:val="left"/>
    </w:lvl>
    <w:lvl w:ilvl="8" w:tplc="1AFA2C6A">
      <w:start w:val="1"/>
      <w:numFmt w:val="decimal"/>
      <w:lvlText w:val=""/>
      <w:lvlJc w:val="left"/>
    </w:lvl>
  </w:abstractNum>
  <w:abstractNum w:abstractNumId="9" w15:restartNumberingAfterBreak="0">
    <w:nsid w:val="333127AD"/>
    <w:multiLevelType w:val="hybridMultilevel"/>
    <w:tmpl w:val="8E5E3C52"/>
    <w:lvl w:ilvl="0" w:tplc="84E264B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A1E2CC3E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E2A8CEE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A64AD018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B1BC0072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5D00DB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A4412E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D2C45A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8A94F11C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3A2049F"/>
    <w:multiLevelType w:val="hybridMultilevel"/>
    <w:tmpl w:val="C9B80FC4"/>
    <w:lvl w:ilvl="0" w:tplc="220EBE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5404E0A">
      <w:start w:val="1"/>
      <w:numFmt w:val="decimal"/>
      <w:lvlText w:val=""/>
      <w:lvlJc w:val="left"/>
    </w:lvl>
    <w:lvl w:ilvl="2" w:tplc="5FFEEF1C">
      <w:start w:val="1"/>
      <w:numFmt w:val="decimal"/>
      <w:lvlText w:val=""/>
      <w:lvlJc w:val="left"/>
    </w:lvl>
    <w:lvl w:ilvl="3" w:tplc="C3C8514A">
      <w:start w:val="1"/>
      <w:numFmt w:val="decimal"/>
      <w:lvlText w:val=""/>
      <w:lvlJc w:val="left"/>
    </w:lvl>
    <w:lvl w:ilvl="4" w:tplc="17D00F78">
      <w:start w:val="1"/>
      <w:numFmt w:val="decimal"/>
      <w:lvlText w:val=""/>
      <w:lvlJc w:val="left"/>
    </w:lvl>
    <w:lvl w:ilvl="5" w:tplc="D8326FC4">
      <w:start w:val="1"/>
      <w:numFmt w:val="decimal"/>
      <w:lvlText w:val=""/>
      <w:lvlJc w:val="left"/>
    </w:lvl>
    <w:lvl w:ilvl="6" w:tplc="44FE419C">
      <w:start w:val="1"/>
      <w:numFmt w:val="decimal"/>
      <w:lvlText w:val=""/>
      <w:lvlJc w:val="left"/>
    </w:lvl>
    <w:lvl w:ilvl="7" w:tplc="4AF03CAA">
      <w:start w:val="1"/>
      <w:numFmt w:val="decimal"/>
      <w:lvlText w:val=""/>
      <w:lvlJc w:val="left"/>
    </w:lvl>
    <w:lvl w:ilvl="8" w:tplc="9042D92A">
      <w:start w:val="1"/>
      <w:numFmt w:val="decimal"/>
      <w:lvlText w:val=""/>
      <w:lvlJc w:val="left"/>
    </w:lvl>
  </w:abstractNum>
  <w:abstractNum w:abstractNumId="11" w15:restartNumberingAfterBreak="0">
    <w:nsid w:val="39EB3B06"/>
    <w:multiLevelType w:val="hybridMultilevel"/>
    <w:tmpl w:val="2BC205F2"/>
    <w:lvl w:ilvl="0" w:tplc="8760EBC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D7A836A">
      <w:start w:val="1"/>
      <w:numFmt w:val="decimal"/>
      <w:lvlText w:val=""/>
      <w:lvlJc w:val="left"/>
    </w:lvl>
    <w:lvl w:ilvl="2" w:tplc="DF94E2CE">
      <w:start w:val="1"/>
      <w:numFmt w:val="decimal"/>
      <w:lvlText w:val=""/>
      <w:lvlJc w:val="left"/>
    </w:lvl>
    <w:lvl w:ilvl="3" w:tplc="BBFAE8AE">
      <w:start w:val="1"/>
      <w:numFmt w:val="decimal"/>
      <w:lvlText w:val=""/>
      <w:lvlJc w:val="left"/>
    </w:lvl>
    <w:lvl w:ilvl="4" w:tplc="170699E0">
      <w:start w:val="1"/>
      <w:numFmt w:val="decimal"/>
      <w:lvlText w:val=""/>
      <w:lvlJc w:val="left"/>
    </w:lvl>
    <w:lvl w:ilvl="5" w:tplc="99D4DEC6">
      <w:start w:val="1"/>
      <w:numFmt w:val="decimal"/>
      <w:lvlText w:val=""/>
      <w:lvlJc w:val="left"/>
    </w:lvl>
    <w:lvl w:ilvl="6" w:tplc="0C881E92">
      <w:start w:val="1"/>
      <w:numFmt w:val="decimal"/>
      <w:lvlText w:val=""/>
      <w:lvlJc w:val="left"/>
    </w:lvl>
    <w:lvl w:ilvl="7" w:tplc="2E20F6FC">
      <w:start w:val="1"/>
      <w:numFmt w:val="decimal"/>
      <w:lvlText w:val=""/>
      <w:lvlJc w:val="left"/>
    </w:lvl>
    <w:lvl w:ilvl="8" w:tplc="E3946754">
      <w:start w:val="1"/>
      <w:numFmt w:val="decimal"/>
      <w:lvlText w:val=""/>
      <w:lvlJc w:val="left"/>
    </w:lvl>
  </w:abstractNum>
  <w:abstractNum w:abstractNumId="12" w15:restartNumberingAfterBreak="0">
    <w:nsid w:val="3B6300B8"/>
    <w:multiLevelType w:val="hybridMultilevel"/>
    <w:tmpl w:val="92461240"/>
    <w:lvl w:ilvl="0" w:tplc="A35A23B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946F85E">
      <w:start w:val="1"/>
      <w:numFmt w:val="decimal"/>
      <w:lvlText w:val=""/>
      <w:lvlJc w:val="left"/>
    </w:lvl>
    <w:lvl w:ilvl="2" w:tplc="C2B06F32">
      <w:start w:val="1"/>
      <w:numFmt w:val="decimal"/>
      <w:lvlText w:val=""/>
      <w:lvlJc w:val="left"/>
    </w:lvl>
    <w:lvl w:ilvl="3" w:tplc="5ECE893C">
      <w:start w:val="1"/>
      <w:numFmt w:val="decimal"/>
      <w:lvlText w:val=""/>
      <w:lvlJc w:val="left"/>
    </w:lvl>
    <w:lvl w:ilvl="4" w:tplc="2E86128A">
      <w:start w:val="1"/>
      <w:numFmt w:val="decimal"/>
      <w:lvlText w:val=""/>
      <w:lvlJc w:val="left"/>
    </w:lvl>
    <w:lvl w:ilvl="5" w:tplc="89948D62">
      <w:start w:val="1"/>
      <w:numFmt w:val="decimal"/>
      <w:lvlText w:val=""/>
      <w:lvlJc w:val="left"/>
    </w:lvl>
    <w:lvl w:ilvl="6" w:tplc="913E5DFE">
      <w:start w:val="1"/>
      <w:numFmt w:val="decimal"/>
      <w:lvlText w:val=""/>
      <w:lvlJc w:val="left"/>
    </w:lvl>
    <w:lvl w:ilvl="7" w:tplc="3C0E65A8">
      <w:start w:val="1"/>
      <w:numFmt w:val="decimal"/>
      <w:lvlText w:val=""/>
      <w:lvlJc w:val="left"/>
    </w:lvl>
    <w:lvl w:ilvl="8" w:tplc="41CE0A02">
      <w:start w:val="1"/>
      <w:numFmt w:val="decimal"/>
      <w:lvlText w:val=""/>
      <w:lvlJc w:val="left"/>
    </w:lvl>
  </w:abstractNum>
  <w:abstractNum w:abstractNumId="13" w15:restartNumberingAfterBreak="0">
    <w:nsid w:val="3BCC4E5A"/>
    <w:multiLevelType w:val="hybridMultilevel"/>
    <w:tmpl w:val="2F4AAFAE"/>
    <w:lvl w:ilvl="0" w:tplc="52C81AD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7CC747E">
      <w:start w:val="1"/>
      <w:numFmt w:val="decimal"/>
      <w:lvlText w:val=""/>
      <w:lvlJc w:val="left"/>
    </w:lvl>
    <w:lvl w:ilvl="2" w:tplc="72FC8AA0">
      <w:start w:val="1"/>
      <w:numFmt w:val="decimal"/>
      <w:lvlText w:val=""/>
      <w:lvlJc w:val="left"/>
    </w:lvl>
    <w:lvl w:ilvl="3" w:tplc="7D92E1BA">
      <w:start w:val="1"/>
      <w:numFmt w:val="decimal"/>
      <w:lvlText w:val=""/>
      <w:lvlJc w:val="left"/>
    </w:lvl>
    <w:lvl w:ilvl="4" w:tplc="39E67676">
      <w:start w:val="1"/>
      <w:numFmt w:val="decimal"/>
      <w:lvlText w:val=""/>
      <w:lvlJc w:val="left"/>
    </w:lvl>
    <w:lvl w:ilvl="5" w:tplc="16B446E4">
      <w:start w:val="1"/>
      <w:numFmt w:val="decimal"/>
      <w:lvlText w:val=""/>
      <w:lvlJc w:val="left"/>
    </w:lvl>
    <w:lvl w:ilvl="6" w:tplc="F1585CC6">
      <w:start w:val="1"/>
      <w:numFmt w:val="decimal"/>
      <w:lvlText w:val=""/>
      <w:lvlJc w:val="left"/>
    </w:lvl>
    <w:lvl w:ilvl="7" w:tplc="7C1A8FE2">
      <w:start w:val="1"/>
      <w:numFmt w:val="decimal"/>
      <w:lvlText w:val=""/>
      <w:lvlJc w:val="left"/>
    </w:lvl>
    <w:lvl w:ilvl="8" w:tplc="5964BEC6">
      <w:start w:val="1"/>
      <w:numFmt w:val="decimal"/>
      <w:lvlText w:val=""/>
      <w:lvlJc w:val="left"/>
    </w:lvl>
  </w:abstractNum>
  <w:abstractNum w:abstractNumId="14" w15:restartNumberingAfterBreak="0">
    <w:nsid w:val="3D8A1F26"/>
    <w:multiLevelType w:val="hybridMultilevel"/>
    <w:tmpl w:val="3AF2D45C"/>
    <w:lvl w:ilvl="0" w:tplc="5CF459D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5148AB2A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1708D996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950297A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77C51E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8580504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E57C616A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BF5483E2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ED41D7C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DE66081"/>
    <w:multiLevelType w:val="hybridMultilevel"/>
    <w:tmpl w:val="FFA2AC68"/>
    <w:lvl w:ilvl="0" w:tplc="86FE4AA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5423512">
      <w:start w:val="1"/>
      <w:numFmt w:val="decimal"/>
      <w:lvlText w:val=""/>
      <w:lvlJc w:val="left"/>
    </w:lvl>
    <w:lvl w:ilvl="2" w:tplc="7E0CEFA0">
      <w:start w:val="1"/>
      <w:numFmt w:val="decimal"/>
      <w:lvlText w:val=""/>
      <w:lvlJc w:val="left"/>
    </w:lvl>
    <w:lvl w:ilvl="3" w:tplc="7C506D26">
      <w:start w:val="1"/>
      <w:numFmt w:val="decimal"/>
      <w:lvlText w:val=""/>
      <w:lvlJc w:val="left"/>
    </w:lvl>
    <w:lvl w:ilvl="4" w:tplc="B106BB84">
      <w:start w:val="1"/>
      <w:numFmt w:val="decimal"/>
      <w:lvlText w:val=""/>
      <w:lvlJc w:val="left"/>
    </w:lvl>
    <w:lvl w:ilvl="5" w:tplc="2544262E">
      <w:start w:val="1"/>
      <w:numFmt w:val="decimal"/>
      <w:lvlText w:val=""/>
      <w:lvlJc w:val="left"/>
    </w:lvl>
    <w:lvl w:ilvl="6" w:tplc="0A723430">
      <w:start w:val="1"/>
      <w:numFmt w:val="decimal"/>
      <w:lvlText w:val=""/>
      <w:lvlJc w:val="left"/>
    </w:lvl>
    <w:lvl w:ilvl="7" w:tplc="70FC1658">
      <w:start w:val="1"/>
      <w:numFmt w:val="decimal"/>
      <w:lvlText w:val=""/>
      <w:lvlJc w:val="left"/>
    </w:lvl>
    <w:lvl w:ilvl="8" w:tplc="6B864A2E">
      <w:start w:val="1"/>
      <w:numFmt w:val="decimal"/>
      <w:lvlText w:val=""/>
      <w:lvlJc w:val="left"/>
    </w:lvl>
  </w:abstractNum>
  <w:abstractNum w:abstractNumId="16" w15:restartNumberingAfterBreak="0">
    <w:nsid w:val="4A1C5E37"/>
    <w:multiLevelType w:val="hybridMultilevel"/>
    <w:tmpl w:val="5D9A38A2"/>
    <w:lvl w:ilvl="0" w:tplc="1D7ED7E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F64A168">
      <w:start w:val="1"/>
      <w:numFmt w:val="decimal"/>
      <w:lvlText w:val=""/>
      <w:lvlJc w:val="left"/>
    </w:lvl>
    <w:lvl w:ilvl="2" w:tplc="95706594">
      <w:start w:val="1"/>
      <w:numFmt w:val="decimal"/>
      <w:lvlText w:val=""/>
      <w:lvlJc w:val="left"/>
    </w:lvl>
    <w:lvl w:ilvl="3" w:tplc="3C5CF46E">
      <w:start w:val="1"/>
      <w:numFmt w:val="decimal"/>
      <w:lvlText w:val=""/>
      <w:lvlJc w:val="left"/>
    </w:lvl>
    <w:lvl w:ilvl="4" w:tplc="A58ED92C">
      <w:start w:val="1"/>
      <w:numFmt w:val="decimal"/>
      <w:lvlText w:val=""/>
      <w:lvlJc w:val="left"/>
    </w:lvl>
    <w:lvl w:ilvl="5" w:tplc="0052B588">
      <w:start w:val="1"/>
      <w:numFmt w:val="decimal"/>
      <w:lvlText w:val=""/>
      <w:lvlJc w:val="left"/>
    </w:lvl>
    <w:lvl w:ilvl="6" w:tplc="CBDA06A8">
      <w:start w:val="1"/>
      <w:numFmt w:val="decimal"/>
      <w:lvlText w:val=""/>
      <w:lvlJc w:val="left"/>
    </w:lvl>
    <w:lvl w:ilvl="7" w:tplc="AF8E4574">
      <w:start w:val="1"/>
      <w:numFmt w:val="decimal"/>
      <w:lvlText w:val=""/>
      <w:lvlJc w:val="left"/>
    </w:lvl>
    <w:lvl w:ilvl="8" w:tplc="E4B2294A">
      <w:start w:val="1"/>
      <w:numFmt w:val="decimal"/>
      <w:lvlText w:val=""/>
      <w:lvlJc w:val="left"/>
    </w:lvl>
  </w:abstractNum>
  <w:abstractNum w:abstractNumId="17" w15:restartNumberingAfterBreak="0">
    <w:nsid w:val="4E38766B"/>
    <w:multiLevelType w:val="hybridMultilevel"/>
    <w:tmpl w:val="8982BCA4"/>
    <w:lvl w:ilvl="0" w:tplc="60AC007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FA0C102">
      <w:start w:val="1"/>
      <w:numFmt w:val="decimal"/>
      <w:lvlText w:val=""/>
      <w:lvlJc w:val="left"/>
    </w:lvl>
    <w:lvl w:ilvl="2" w:tplc="16CAC4EE">
      <w:start w:val="1"/>
      <w:numFmt w:val="decimal"/>
      <w:lvlText w:val=""/>
      <w:lvlJc w:val="left"/>
    </w:lvl>
    <w:lvl w:ilvl="3" w:tplc="6848E84C">
      <w:start w:val="1"/>
      <w:numFmt w:val="decimal"/>
      <w:lvlText w:val=""/>
      <w:lvlJc w:val="left"/>
    </w:lvl>
    <w:lvl w:ilvl="4" w:tplc="71A44566">
      <w:start w:val="1"/>
      <w:numFmt w:val="decimal"/>
      <w:lvlText w:val=""/>
      <w:lvlJc w:val="left"/>
    </w:lvl>
    <w:lvl w:ilvl="5" w:tplc="BF021F9E">
      <w:start w:val="1"/>
      <w:numFmt w:val="decimal"/>
      <w:lvlText w:val=""/>
      <w:lvlJc w:val="left"/>
    </w:lvl>
    <w:lvl w:ilvl="6" w:tplc="318AF85A">
      <w:start w:val="1"/>
      <w:numFmt w:val="decimal"/>
      <w:lvlText w:val=""/>
      <w:lvlJc w:val="left"/>
    </w:lvl>
    <w:lvl w:ilvl="7" w:tplc="42367CBE">
      <w:start w:val="1"/>
      <w:numFmt w:val="decimal"/>
      <w:lvlText w:val=""/>
      <w:lvlJc w:val="left"/>
    </w:lvl>
    <w:lvl w:ilvl="8" w:tplc="F1607776">
      <w:start w:val="1"/>
      <w:numFmt w:val="decimal"/>
      <w:lvlText w:val=""/>
      <w:lvlJc w:val="left"/>
    </w:lvl>
  </w:abstractNum>
  <w:abstractNum w:abstractNumId="18" w15:restartNumberingAfterBreak="0">
    <w:nsid w:val="51347130"/>
    <w:multiLevelType w:val="hybridMultilevel"/>
    <w:tmpl w:val="0CA0AFDA"/>
    <w:lvl w:ilvl="0" w:tplc="B894B1D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53A7954">
      <w:start w:val="1"/>
      <w:numFmt w:val="decimal"/>
      <w:lvlText w:val=""/>
      <w:lvlJc w:val="left"/>
    </w:lvl>
    <w:lvl w:ilvl="2" w:tplc="F15284BC">
      <w:start w:val="1"/>
      <w:numFmt w:val="decimal"/>
      <w:lvlText w:val=""/>
      <w:lvlJc w:val="left"/>
    </w:lvl>
    <w:lvl w:ilvl="3" w:tplc="A24EFAF2">
      <w:start w:val="1"/>
      <w:numFmt w:val="decimal"/>
      <w:lvlText w:val=""/>
      <w:lvlJc w:val="left"/>
    </w:lvl>
    <w:lvl w:ilvl="4" w:tplc="9ABCA032">
      <w:start w:val="1"/>
      <w:numFmt w:val="decimal"/>
      <w:lvlText w:val=""/>
      <w:lvlJc w:val="left"/>
    </w:lvl>
    <w:lvl w:ilvl="5" w:tplc="23389CA2">
      <w:start w:val="1"/>
      <w:numFmt w:val="decimal"/>
      <w:lvlText w:val=""/>
      <w:lvlJc w:val="left"/>
    </w:lvl>
    <w:lvl w:ilvl="6" w:tplc="936AB84C">
      <w:start w:val="1"/>
      <w:numFmt w:val="decimal"/>
      <w:lvlText w:val=""/>
      <w:lvlJc w:val="left"/>
    </w:lvl>
    <w:lvl w:ilvl="7" w:tplc="D74E881A">
      <w:start w:val="1"/>
      <w:numFmt w:val="decimal"/>
      <w:lvlText w:val=""/>
      <w:lvlJc w:val="left"/>
    </w:lvl>
    <w:lvl w:ilvl="8" w:tplc="B2C01E4A">
      <w:start w:val="1"/>
      <w:numFmt w:val="decimal"/>
      <w:lvlText w:val=""/>
      <w:lvlJc w:val="left"/>
    </w:lvl>
  </w:abstractNum>
  <w:abstractNum w:abstractNumId="19" w15:restartNumberingAfterBreak="0">
    <w:nsid w:val="525B3B5F"/>
    <w:multiLevelType w:val="hybridMultilevel"/>
    <w:tmpl w:val="C874A354"/>
    <w:lvl w:ilvl="0" w:tplc="5432851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A16CE30">
      <w:start w:val="1"/>
      <w:numFmt w:val="decimal"/>
      <w:lvlText w:val=""/>
      <w:lvlJc w:val="left"/>
    </w:lvl>
    <w:lvl w:ilvl="2" w:tplc="9490D960">
      <w:start w:val="1"/>
      <w:numFmt w:val="decimal"/>
      <w:lvlText w:val=""/>
      <w:lvlJc w:val="left"/>
    </w:lvl>
    <w:lvl w:ilvl="3" w:tplc="C93EC97E">
      <w:start w:val="1"/>
      <w:numFmt w:val="decimal"/>
      <w:lvlText w:val=""/>
      <w:lvlJc w:val="left"/>
    </w:lvl>
    <w:lvl w:ilvl="4" w:tplc="60AC4568">
      <w:start w:val="1"/>
      <w:numFmt w:val="decimal"/>
      <w:lvlText w:val=""/>
      <w:lvlJc w:val="left"/>
    </w:lvl>
    <w:lvl w:ilvl="5" w:tplc="12023250">
      <w:start w:val="1"/>
      <w:numFmt w:val="decimal"/>
      <w:lvlText w:val=""/>
      <w:lvlJc w:val="left"/>
    </w:lvl>
    <w:lvl w:ilvl="6" w:tplc="7A0A5F04">
      <w:start w:val="1"/>
      <w:numFmt w:val="decimal"/>
      <w:lvlText w:val=""/>
      <w:lvlJc w:val="left"/>
    </w:lvl>
    <w:lvl w:ilvl="7" w:tplc="789456FC">
      <w:start w:val="1"/>
      <w:numFmt w:val="decimal"/>
      <w:lvlText w:val=""/>
      <w:lvlJc w:val="left"/>
    </w:lvl>
    <w:lvl w:ilvl="8" w:tplc="85D0DE78">
      <w:start w:val="1"/>
      <w:numFmt w:val="decimal"/>
      <w:lvlText w:val=""/>
      <w:lvlJc w:val="left"/>
    </w:lvl>
  </w:abstractNum>
  <w:abstractNum w:abstractNumId="20" w15:restartNumberingAfterBreak="0">
    <w:nsid w:val="54B32CF9"/>
    <w:multiLevelType w:val="hybridMultilevel"/>
    <w:tmpl w:val="0EAEA076"/>
    <w:lvl w:ilvl="0" w:tplc="5C26935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7BC0B92">
      <w:start w:val="1"/>
      <w:numFmt w:val="decimal"/>
      <w:lvlText w:val=""/>
      <w:lvlJc w:val="left"/>
    </w:lvl>
    <w:lvl w:ilvl="2" w:tplc="4DB8F32E">
      <w:start w:val="1"/>
      <w:numFmt w:val="decimal"/>
      <w:lvlText w:val=""/>
      <w:lvlJc w:val="left"/>
    </w:lvl>
    <w:lvl w:ilvl="3" w:tplc="BA000DA6">
      <w:start w:val="1"/>
      <w:numFmt w:val="decimal"/>
      <w:lvlText w:val=""/>
      <w:lvlJc w:val="left"/>
    </w:lvl>
    <w:lvl w:ilvl="4" w:tplc="DA0CAC60">
      <w:start w:val="1"/>
      <w:numFmt w:val="decimal"/>
      <w:lvlText w:val=""/>
      <w:lvlJc w:val="left"/>
    </w:lvl>
    <w:lvl w:ilvl="5" w:tplc="4D564F30">
      <w:start w:val="1"/>
      <w:numFmt w:val="decimal"/>
      <w:lvlText w:val=""/>
      <w:lvlJc w:val="left"/>
    </w:lvl>
    <w:lvl w:ilvl="6" w:tplc="73D2E2EC">
      <w:start w:val="1"/>
      <w:numFmt w:val="decimal"/>
      <w:lvlText w:val=""/>
      <w:lvlJc w:val="left"/>
    </w:lvl>
    <w:lvl w:ilvl="7" w:tplc="1EF2725A">
      <w:start w:val="1"/>
      <w:numFmt w:val="decimal"/>
      <w:lvlText w:val=""/>
      <w:lvlJc w:val="left"/>
    </w:lvl>
    <w:lvl w:ilvl="8" w:tplc="68C6095E">
      <w:start w:val="1"/>
      <w:numFmt w:val="decimal"/>
      <w:lvlText w:val=""/>
      <w:lvlJc w:val="left"/>
    </w:lvl>
  </w:abstractNum>
  <w:abstractNum w:abstractNumId="21" w15:restartNumberingAfterBreak="0">
    <w:nsid w:val="66407FB2"/>
    <w:multiLevelType w:val="hybridMultilevel"/>
    <w:tmpl w:val="22E40338"/>
    <w:lvl w:ilvl="0" w:tplc="E0DCD3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BB4CA74">
      <w:start w:val="1"/>
      <w:numFmt w:val="decimal"/>
      <w:lvlText w:val=""/>
      <w:lvlJc w:val="left"/>
    </w:lvl>
    <w:lvl w:ilvl="2" w:tplc="3D42866A">
      <w:start w:val="1"/>
      <w:numFmt w:val="decimal"/>
      <w:lvlText w:val=""/>
      <w:lvlJc w:val="left"/>
    </w:lvl>
    <w:lvl w:ilvl="3" w:tplc="274A9B38">
      <w:start w:val="1"/>
      <w:numFmt w:val="decimal"/>
      <w:lvlText w:val=""/>
      <w:lvlJc w:val="left"/>
    </w:lvl>
    <w:lvl w:ilvl="4" w:tplc="3FFE53BA">
      <w:start w:val="1"/>
      <w:numFmt w:val="decimal"/>
      <w:lvlText w:val=""/>
      <w:lvlJc w:val="left"/>
    </w:lvl>
    <w:lvl w:ilvl="5" w:tplc="564AEE02">
      <w:start w:val="1"/>
      <w:numFmt w:val="decimal"/>
      <w:lvlText w:val=""/>
      <w:lvlJc w:val="left"/>
    </w:lvl>
    <w:lvl w:ilvl="6" w:tplc="867CCA80">
      <w:start w:val="1"/>
      <w:numFmt w:val="decimal"/>
      <w:lvlText w:val=""/>
      <w:lvlJc w:val="left"/>
    </w:lvl>
    <w:lvl w:ilvl="7" w:tplc="4F9C95D6">
      <w:start w:val="1"/>
      <w:numFmt w:val="decimal"/>
      <w:lvlText w:val=""/>
      <w:lvlJc w:val="left"/>
    </w:lvl>
    <w:lvl w:ilvl="8" w:tplc="B5506F12">
      <w:start w:val="1"/>
      <w:numFmt w:val="decimal"/>
      <w:lvlText w:val=""/>
      <w:lvlJc w:val="left"/>
    </w:lvl>
  </w:abstractNum>
  <w:abstractNum w:abstractNumId="22" w15:restartNumberingAfterBreak="0">
    <w:nsid w:val="6BA273CA"/>
    <w:multiLevelType w:val="hybridMultilevel"/>
    <w:tmpl w:val="C134A43E"/>
    <w:lvl w:ilvl="0" w:tplc="8026B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3ACC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B2EF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8E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C2A5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0DEA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F6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0C20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6E8B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505B8"/>
    <w:multiLevelType w:val="hybridMultilevel"/>
    <w:tmpl w:val="37341CEC"/>
    <w:lvl w:ilvl="0" w:tplc="0F0A6CB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D9C270E">
      <w:start w:val="1"/>
      <w:numFmt w:val="decimal"/>
      <w:lvlText w:val=""/>
      <w:lvlJc w:val="left"/>
    </w:lvl>
    <w:lvl w:ilvl="2" w:tplc="C5389762">
      <w:start w:val="1"/>
      <w:numFmt w:val="decimal"/>
      <w:lvlText w:val=""/>
      <w:lvlJc w:val="left"/>
    </w:lvl>
    <w:lvl w:ilvl="3" w:tplc="31E81B00">
      <w:start w:val="1"/>
      <w:numFmt w:val="decimal"/>
      <w:lvlText w:val=""/>
      <w:lvlJc w:val="left"/>
    </w:lvl>
    <w:lvl w:ilvl="4" w:tplc="300A47CC">
      <w:start w:val="1"/>
      <w:numFmt w:val="decimal"/>
      <w:lvlText w:val=""/>
      <w:lvlJc w:val="left"/>
    </w:lvl>
    <w:lvl w:ilvl="5" w:tplc="E1F053F2">
      <w:start w:val="1"/>
      <w:numFmt w:val="decimal"/>
      <w:lvlText w:val=""/>
      <w:lvlJc w:val="left"/>
    </w:lvl>
    <w:lvl w:ilvl="6" w:tplc="BE427DAA">
      <w:start w:val="1"/>
      <w:numFmt w:val="decimal"/>
      <w:lvlText w:val=""/>
      <w:lvlJc w:val="left"/>
    </w:lvl>
    <w:lvl w:ilvl="7" w:tplc="476EC92E">
      <w:start w:val="1"/>
      <w:numFmt w:val="decimal"/>
      <w:lvlText w:val=""/>
      <w:lvlJc w:val="left"/>
    </w:lvl>
    <w:lvl w:ilvl="8" w:tplc="924C19DC">
      <w:start w:val="1"/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21"/>
  </w:num>
  <w:num w:numId="4">
    <w:abstractNumId w:val="11"/>
  </w:num>
  <w:num w:numId="5">
    <w:abstractNumId w:val="1"/>
  </w:num>
  <w:num w:numId="6">
    <w:abstractNumId w:val="19"/>
  </w:num>
  <w:num w:numId="7">
    <w:abstractNumId w:val="4"/>
  </w:num>
  <w:num w:numId="8">
    <w:abstractNumId w:val="6"/>
  </w:num>
  <w:num w:numId="9">
    <w:abstractNumId w:val="20"/>
  </w:num>
  <w:num w:numId="10">
    <w:abstractNumId w:val="12"/>
  </w:num>
  <w:num w:numId="11">
    <w:abstractNumId w:val="13"/>
  </w:num>
  <w:num w:numId="12">
    <w:abstractNumId w:val="18"/>
  </w:num>
  <w:num w:numId="13">
    <w:abstractNumId w:val="16"/>
  </w:num>
  <w:num w:numId="14">
    <w:abstractNumId w:val="10"/>
  </w:num>
  <w:num w:numId="15">
    <w:abstractNumId w:val="8"/>
  </w:num>
  <w:num w:numId="16">
    <w:abstractNumId w:val="0"/>
  </w:num>
  <w:num w:numId="17">
    <w:abstractNumId w:val="2"/>
  </w:num>
  <w:num w:numId="18">
    <w:abstractNumId w:val="23"/>
  </w:num>
  <w:num w:numId="19">
    <w:abstractNumId w:val="7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5"/>
  </w:num>
  <w:num w:numId="23">
    <w:abstractNumId w:val="22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624"/>
    <w:rsid w:val="00504B3D"/>
    <w:rsid w:val="00FA3038"/>
    <w:rsid w:val="00FC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F72BE"/>
  <w15:docId w15:val="{209BB403-1293-41E6-BBBF-517E58C9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6">
    <w:name w:val="footnote text"/>
    <w:basedOn w:val="a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0"/>
    <w:uiPriority w:val="99"/>
    <w:unhideWhenUsed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paragraph" w:styleId="ae">
    <w:name w:val="header"/>
    <w:basedOn w:val="a"/>
    <w:link w:val="af"/>
    <w:uiPriority w:val="99"/>
    <w:unhideWhenUsed/>
    <w:pPr>
      <w:tabs>
        <w:tab w:val="center" w:pos="4680"/>
        <w:tab w:val="right" w:pos="9360"/>
      </w:tabs>
    </w:pPr>
  </w:style>
  <w:style w:type="character" w:customStyle="1" w:styleId="af">
    <w:name w:val="Верхний колонтитул Знак"/>
    <w:basedOn w:val="a0"/>
    <w:link w:val="ae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0">
    <w:name w:val="Normal Indent"/>
    <w:basedOn w:val="a"/>
    <w:uiPriority w:val="99"/>
    <w:unhideWhenUsed/>
    <w:pPr>
      <w:ind w:left="720"/>
    </w:p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3">
    <w:name w:val="Title"/>
    <w:basedOn w:val="a"/>
    <w:next w:val="a"/>
    <w:link w:val="af4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4">
    <w:name w:val="Заголовок Знак"/>
    <w:basedOn w:val="a0"/>
    <w:link w:val="af3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9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character" w:styleId="afc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6">
    <w:name w:val="c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</w:style>
  <w:style w:type="character" w:customStyle="1" w:styleId="c0">
    <w:name w:val="c0"/>
    <w:basedOn w:val="a0"/>
  </w:style>
  <w:style w:type="paragraph" w:customStyle="1" w:styleId="Style1">
    <w:name w:val="Style1"/>
    <w:basedOn w:val="a"/>
    <w:uiPriority w:val="99"/>
    <w:pPr>
      <w:widowControl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08">
    <w:name w:val="Font Style108"/>
    <w:uiPriority w:val="99"/>
    <w:rPr>
      <w:rFonts w:ascii="Times New Roman" w:hAnsi="Times New Roman"/>
      <w:b/>
      <w:spacing w:val="-10"/>
      <w:sz w:val="22"/>
    </w:rPr>
  </w:style>
  <w:style w:type="table" w:customStyle="1" w:styleId="13">
    <w:name w:val="Сетка таблицы1"/>
    <w:basedOn w:val="a1"/>
    <w:next w:val="af7"/>
    <w:uiPriority w:val="39"/>
    <w:pPr>
      <w:spacing w:after="0" w:line="240" w:lineRule="auto"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BA0DF-A2CB-4D2C-B1FD-E7C5922E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7040</Words>
  <Characters>40134</Characters>
  <Application>Microsoft Office Word</Application>
  <DocSecurity>0</DocSecurity>
  <Lines>334</Lines>
  <Paragraphs>94</Paragraphs>
  <ScaleCrop>false</ScaleCrop>
  <Company/>
  <LinksUpToDate>false</LinksUpToDate>
  <CharactersWithSpaces>47080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305 Началка</dc:creator>
  <cp:lastModifiedBy>Larisa</cp:lastModifiedBy>
  <cp:revision>23</cp:revision>
  <dcterms:created xsi:type="dcterms:W3CDTF">2023-09-04T13:01:00Z</dcterms:created>
  <dcterms:modified xsi:type="dcterms:W3CDTF">2025-08-31T17:05:00Z</dcterms:modified>
</cp:coreProperties>
</file>